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DC" w:rsidRDefault="00A72ADC" w:rsidP="00DD2798">
      <w:pPr>
        <w:spacing w:after="69" w:line="241" w:lineRule="auto"/>
        <w:ind w:left="113" w:right="0" w:firstLine="0"/>
        <w:jc w:val="left"/>
        <w:rPr>
          <w:b/>
          <w:sz w:val="36"/>
        </w:rPr>
      </w:pPr>
      <w:r w:rsidRPr="00A72ADC">
        <w:rPr>
          <w:b/>
          <w:noProof/>
          <w:sz w:val="36"/>
        </w:rPr>
        <w:drawing>
          <wp:inline distT="0" distB="0" distL="0" distR="0">
            <wp:extent cx="5405789" cy="771525"/>
            <wp:effectExtent l="0" t="0" r="4445" b="0"/>
            <wp:docPr id="2" name="Picture 2" descr="T:\Everyone\SMCC\SMCC NS regional meetings\IFRC_logo_Englis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Everyone\SMCC\SMCC NS regional meetings\IFRC_logo_English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491" cy="7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81E" w:rsidRPr="00A72ADC" w:rsidRDefault="00A72ADC" w:rsidP="00A72ADC">
      <w:pPr>
        <w:spacing w:after="69" w:line="241" w:lineRule="auto"/>
        <w:ind w:left="0" w:right="0" w:firstLine="0"/>
        <w:jc w:val="left"/>
        <w:rPr>
          <w:sz w:val="48"/>
          <w:szCs w:val="48"/>
        </w:rPr>
      </w:pPr>
      <w:r>
        <w:rPr>
          <w:b/>
          <w:sz w:val="36"/>
        </w:rPr>
        <w:t xml:space="preserve"> </w:t>
      </w:r>
      <w:r w:rsidR="00270E2B" w:rsidRPr="00A72ADC">
        <w:rPr>
          <w:b/>
          <w:color w:val="FF0000"/>
          <w:sz w:val="48"/>
          <w:szCs w:val="48"/>
        </w:rPr>
        <w:t>Menstrual Hygiene M</w:t>
      </w:r>
      <w:r w:rsidRPr="00A72ADC">
        <w:rPr>
          <w:b/>
          <w:color w:val="FF0000"/>
          <w:sz w:val="48"/>
          <w:szCs w:val="48"/>
        </w:rPr>
        <w:t>anagement (MHM) in Emergencies</w:t>
      </w:r>
    </w:p>
    <w:p w:rsidR="003B181E" w:rsidRDefault="00270E2B">
      <w:pPr>
        <w:spacing w:after="96" w:line="259" w:lineRule="auto"/>
        <w:ind w:left="112" w:right="0" w:firstLine="0"/>
        <w:jc w:val="left"/>
      </w:pPr>
      <w:r>
        <w:rPr>
          <w:noProof/>
        </w:rPr>
        <w:drawing>
          <wp:inline distT="0" distB="0" distL="0" distR="0">
            <wp:extent cx="9525000" cy="5495925"/>
            <wp:effectExtent l="0" t="0" r="0" b="9525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81E" w:rsidRDefault="003B181E">
      <w:pPr>
        <w:spacing w:after="0" w:line="259" w:lineRule="auto"/>
        <w:ind w:left="0" w:right="0" w:firstLine="0"/>
        <w:jc w:val="left"/>
      </w:pPr>
    </w:p>
    <w:p w:rsidR="003B181E" w:rsidRPr="00050153" w:rsidRDefault="00050153" w:rsidP="00050153">
      <w:pPr>
        <w:spacing w:after="0" w:line="259" w:lineRule="auto"/>
        <w:ind w:left="108" w:right="0"/>
        <w:jc w:val="left"/>
        <w:rPr>
          <w:sz w:val="36"/>
          <w:szCs w:val="36"/>
        </w:rPr>
      </w:pPr>
      <w:r>
        <w:rPr>
          <w:b/>
        </w:rPr>
        <w:t xml:space="preserve">    </w:t>
      </w:r>
      <w:r w:rsidR="00270E2B" w:rsidRPr="00050153">
        <w:rPr>
          <w:b/>
          <w:sz w:val="36"/>
          <w:szCs w:val="36"/>
        </w:rPr>
        <w:t xml:space="preserve">Types and content of </w:t>
      </w:r>
      <w:r w:rsidR="00DD2798" w:rsidRPr="00050153">
        <w:rPr>
          <w:b/>
          <w:sz w:val="36"/>
          <w:szCs w:val="36"/>
        </w:rPr>
        <w:t xml:space="preserve">IFRC </w:t>
      </w:r>
      <w:r w:rsidR="00270E2B" w:rsidRPr="00050153">
        <w:rPr>
          <w:b/>
          <w:sz w:val="36"/>
          <w:szCs w:val="36"/>
        </w:rPr>
        <w:t>Menstrual Hygiene Management Kits (A, B and C)</w:t>
      </w:r>
      <w:r w:rsidR="00270E2B" w:rsidRPr="00050153">
        <w:rPr>
          <w:b/>
          <w:sz w:val="36"/>
          <w:szCs w:val="36"/>
        </w:rPr>
        <w:t xml:space="preserve"> </w:t>
      </w:r>
    </w:p>
    <w:p w:rsidR="003B181E" w:rsidRDefault="00270E2B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14631" w:type="dxa"/>
        <w:tblInd w:w="3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1208"/>
      </w:tblGrid>
      <w:tr w:rsidR="003B181E" w:rsidTr="00DD2798">
        <w:trPr>
          <w:trHeight w:val="566"/>
        </w:trPr>
        <w:tc>
          <w:tcPr>
            <w:tcW w:w="34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94B3D6"/>
          </w:tcPr>
          <w:p w:rsidR="003B181E" w:rsidRDefault="00270E2B">
            <w:pPr>
              <w:spacing w:after="0" w:line="259" w:lineRule="auto"/>
              <w:ind w:left="105" w:right="0" w:firstLine="0"/>
              <w:jc w:val="left"/>
            </w:pPr>
            <w:r>
              <w:rPr>
                <w:b/>
              </w:rPr>
              <w:t xml:space="preserve">Type of MHM Kit </w:t>
            </w:r>
          </w:p>
        </w:tc>
        <w:tc>
          <w:tcPr>
            <w:tcW w:w="1120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94B3D6"/>
          </w:tcPr>
          <w:p w:rsidR="003B181E" w:rsidRDefault="00270E2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Items </w:t>
            </w:r>
          </w:p>
        </w:tc>
      </w:tr>
      <w:tr w:rsidR="003B181E" w:rsidTr="00DD2798">
        <w:trPr>
          <w:trHeight w:val="323"/>
        </w:trPr>
        <w:tc>
          <w:tcPr>
            <w:tcW w:w="342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Kit A (Disposable) </w:t>
            </w:r>
          </w:p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12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>2</w:t>
            </w:r>
            <w:r>
              <w:t xml:space="preserve"> Packs of Disposable sanitary pads, normal (8 pads per pack) </w:t>
            </w:r>
          </w:p>
        </w:tc>
      </w:tr>
      <w:tr w:rsidR="003B181E" w:rsidTr="00DD2798">
        <w:trPr>
          <w:trHeight w:val="25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Plastic bucket, 6 Litres, with lid </w:t>
            </w:r>
          </w:p>
        </w:tc>
      </w:tr>
      <w:tr w:rsidR="003B181E" w:rsidTr="00DD2798">
        <w:trPr>
          <w:trHeight w:val="267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</w:pPr>
            <w:r>
              <w:t xml:space="preserve">Bio-degradable plastic bags, 8 - 10 Litre size, non-transparent, black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220 grams personal bathing soap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Underwear, 100% cotton, not white, Medium size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Underwear, 100% cotton, not white, Large size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Use, care and disposal instructions (Kit A - disposable) </w:t>
            </w:r>
          </w:p>
        </w:tc>
      </w:tr>
      <w:tr w:rsidR="003B181E" w:rsidTr="00DD2798">
        <w:trPr>
          <w:trHeight w:val="298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Polyethylene storage bag, with drawstring </w:t>
            </w:r>
          </w:p>
        </w:tc>
      </w:tr>
      <w:tr w:rsidR="003B181E" w:rsidTr="00DD2798">
        <w:trPr>
          <w:trHeight w:val="504"/>
        </w:trPr>
        <w:tc>
          <w:tcPr>
            <w:tcW w:w="342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Kit B (Washable</w:t>
            </w:r>
            <w:r>
              <w:t xml:space="preserve">) </w:t>
            </w:r>
          </w:p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B181E" w:rsidRDefault="003B181E" w:rsidP="00DD2798">
            <w:pPr>
              <w:spacing w:after="0" w:line="259" w:lineRule="auto"/>
              <w:ind w:left="113" w:right="0" w:firstLine="0"/>
            </w:pPr>
          </w:p>
        </w:tc>
        <w:tc>
          <w:tcPr>
            <w:tcW w:w="112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</w:pPr>
            <w:r>
              <w:t xml:space="preserve">1 pack of reusable sanitary pads (e.g. AFRIpads) which included 5 absorbing liners (3 winged pads + 2 straight pads)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rPr>
                <w:i/>
                <w:sz w:val="18"/>
              </w:rPr>
              <w:t xml:space="preserve"> </w:t>
            </w:r>
            <w:r>
              <w:t xml:space="preserve">Plastic bucket, 6 Litres, with lid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4-meter </w:t>
            </w:r>
            <w:r>
              <w:t xml:space="preserve">length plastic coated rope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Plastic pegs, pack of 8 </w:t>
            </w:r>
          </w:p>
        </w:tc>
      </w:tr>
      <w:tr w:rsidR="003B181E" w:rsidTr="00DD2798">
        <w:trPr>
          <w:trHeight w:val="25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350 grams laundry soap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220 grams personal bathing soap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Underwear, 100% cotton, not white, Medium size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Underwear, 100% cotton, not white, Large size </w:t>
            </w:r>
          </w:p>
        </w:tc>
      </w:tr>
      <w:tr w:rsidR="003B181E" w:rsidTr="00DD2798">
        <w:trPr>
          <w:trHeight w:val="252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Use, care and disposal instructions (Kit B - reusable) </w:t>
            </w:r>
          </w:p>
        </w:tc>
      </w:tr>
      <w:tr w:rsidR="003B181E" w:rsidTr="00DD2798">
        <w:trPr>
          <w:trHeight w:val="406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B181E" w:rsidRDefault="003B181E" w:rsidP="00DD2798">
            <w:pPr>
              <w:spacing w:after="160" w:line="259" w:lineRule="auto"/>
              <w:ind w:left="113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Polyethylene storage bag, with drawstring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B181E" w:rsidRDefault="00DD2798" w:rsidP="00DD2798">
            <w:pPr>
              <w:tabs>
                <w:tab w:val="center" w:pos="796"/>
                <w:tab w:val="center" w:pos="1919"/>
                <w:tab w:val="right" w:pos="3127"/>
              </w:tabs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Kit </w:t>
            </w:r>
            <w:r>
              <w:rPr>
                <w:b/>
              </w:rPr>
              <w:tab/>
              <w:t xml:space="preserve">C </w:t>
            </w:r>
            <w:r w:rsidR="00270E2B">
              <w:rPr>
                <w:b/>
              </w:rPr>
              <w:t xml:space="preserve">(Disposable </w:t>
            </w:r>
            <w:r w:rsidR="00270E2B">
              <w:rPr>
                <w:b/>
              </w:rPr>
              <w:tab/>
              <w:t>&amp;</w:t>
            </w:r>
            <w:r>
              <w:t xml:space="preserve"> </w:t>
            </w:r>
            <w:r w:rsidR="00270E2B">
              <w:rPr>
                <w:b/>
              </w:rPr>
              <w:t xml:space="preserve">Washable) </w:t>
            </w:r>
          </w:p>
          <w:p w:rsidR="003B181E" w:rsidRDefault="00270E2B" w:rsidP="00DD279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3B181E" w:rsidRDefault="003B181E" w:rsidP="00DD2798">
            <w:pPr>
              <w:spacing w:after="0" w:line="259" w:lineRule="auto"/>
              <w:ind w:left="113" w:right="0" w:firstLine="0"/>
            </w:pPr>
          </w:p>
        </w:tc>
        <w:tc>
          <w:tcPr>
            <w:tcW w:w="112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Plastic bucket, 7 Litre capacity, with lid, solid color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Disposable sanitary pads, regular absorbency, pack of 10 </w:t>
            </w:r>
          </w:p>
        </w:tc>
      </w:tr>
      <w:tr w:rsidR="003B181E" w:rsidTr="00DD2798">
        <w:trPr>
          <w:trHeight w:val="349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88" w:lineRule="auto"/>
              <w:ind w:left="113" w:right="567" w:firstLine="0"/>
            </w:pPr>
            <w:r>
              <w:t xml:space="preserve">Small plastic bags (bio-degradable), 1 - 2 L capacity, thin with handles, non-transparent, black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1 Pack of reusable/washable sanitary pads (e.g. AFRIpads)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Plastic coated rope, 4-meter length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Plastic pegs, pack of 8 </w:t>
            </w:r>
          </w:p>
        </w:tc>
      </w:tr>
      <w:tr w:rsidR="003B181E" w:rsidTr="00DD2798">
        <w:trPr>
          <w:trHeight w:val="298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350 grams laundry soap, bar </w:t>
            </w:r>
          </w:p>
        </w:tc>
      </w:tr>
      <w:tr w:rsidR="003B181E" w:rsidTr="00DD2798">
        <w:trPr>
          <w:trHeight w:val="300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220 grams personal bathing soap, bar </w:t>
            </w:r>
          </w:p>
        </w:tc>
      </w:tr>
      <w:tr w:rsidR="003B181E" w:rsidTr="00DD2798">
        <w:trPr>
          <w:trHeight w:val="291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</w:pPr>
            <w:r>
              <w:t xml:space="preserve">Underwear, 100% cotton, not white, Medium size, with elastic waistband </w:t>
            </w:r>
          </w:p>
        </w:tc>
      </w:tr>
      <w:tr w:rsidR="003B181E" w:rsidTr="00DD2798">
        <w:trPr>
          <w:trHeight w:val="237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  <w:jc w:val="left"/>
            </w:pPr>
            <w:r>
              <w:t xml:space="preserve">Underwear, 100% cotton, not white, Large size, with elastic waistband </w:t>
            </w:r>
          </w:p>
        </w:tc>
      </w:tr>
      <w:tr w:rsidR="003B181E" w:rsidTr="00DD2798">
        <w:trPr>
          <w:trHeight w:val="241"/>
        </w:trPr>
        <w:tc>
          <w:tcPr>
            <w:tcW w:w="3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181E" w:rsidRDefault="003B18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1E" w:rsidRDefault="00270E2B" w:rsidP="00DD2798">
            <w:pPr>
              <w:spacing w:after="0" w:line="259" w:lineRule="auto"/>
              <w:ind w:left="113" w:right="567" w:firstLine="0"/>
            </w:pPr>
            <w:r>
              <w:t xml:space="preserve">Use, care and disposal instructions (Both Type A Disposable and Type B Reusable/Washable) </w:t>
            </w:r>
          </w:p>
        </w:tc>
      </w:tr>
    </w:tbl>
    <w:p w:rsidR="003B181E" w:rsidRDefault="00270E2B" w:rsidP="00DD2798">
      <w:pPr>
        <w:spacing w:after="108"/>
        <w:ind w:left="115" w:right="0"/>
      </w:pPr>
      <w:r>
        <w:t xml:space="preserve"> </w:t>
      </w:r>
    </w:p>
    <w:sectPr w:rsidR="003B181E" w:rsidSect="00DD2798">
      <w:footerReference w:type="even" r:id="rId10"/>
      <w:footerReference w:type="default" r:id="rId11"/>
      <w:footerReference w:type="first" r:id="rId12"/>
      <w:pgSz w:w="16838" w:h="23811" w:code="8"/>
      <w:pgMar w:top="801" w:right="737" w:bottom="681" w:left="7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2B" w:rsidRDefault="00270E2B">
      <w:pPr>
        <w:spacing w:after="0" w:line="240" w:lineRule="auto"/>
      </w:pPr>
      <w:r>
        <w:separator/>
      </w:r>
    </w:p>
  </w:endnote>
  <w:endnote w:type="continuationSeparator" w:id="0">
    <w:p w:rsidR="00270E2B" w:rsidRDefault="0027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E" w:rsidRDefault="00270E2B">
    <w:pPr>
      <w:tabs>
        <w:tab w:val="right" w:pos="15374"/>
      </w:tabs>
      <w:spacing w:after="0" w:line="259" w:lineRule="auto"/>
      <w:ind w:left="-19" w:right="-410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72ADC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E" w:rsidRDefault="00270E2B">
    <w:pPr>
      <w:tabs>
        <w:tab w:val="right" w:pos="15374"/>
      </w:tabs>
      <w:spacing w:after="0" w:line="259" w:lineRule="auto"/>
      <w:ind w:left="-19" w:right="-410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D2798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E" w:rsidRDefault="003B181E">
    <w:pPr>
      <w:tabs>
        <w:tab w:val="right" w:pos="15374"/>
      </w:tabs>
      <w:spacing w:after="0" w:line="259" w:lineRule="auto"/>
      <w:ind w:left="-19" w:right="-410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2B" w:rsidRDefault="00270E2B">
      <w:pPr>
        <w:spacing w:after="0" w:line="277" w:lineRule="auto"/>
        <w:ind w:left="113" w:right="0" w:firstLine="0"/>
      </w:pPr>
      <w:r>
        <w:separator/>
      </w:r>
    </w:p>
  </w:footnote>
  <w:footnote w:type="continuationSeparator" w:id="0">
    <w:p w:rsidR="00270E2B" w:rsidRDefault="00270E2B">
      <w:pPr>
        <w:spacing w:after="0" w:line="277" w:lineRule="auto"/>
        <w:ind w:left="113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B9"/>
    <w:multiLevelType w:val="hybridMultilevel"/>
    <w:tmpl w:val="B054F24E"/>
    <w:lvl w:ilvl="0" w:tplc="37CAC7DA">
      <w:start w:val="1"/>
      <w:numFmt w:val="bullet"/>
      <w:lvlText w:val="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464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4DFE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633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436C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29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CA49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A835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2ED4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F35E5"/>
    <w:multiLevelType w:val="hybridMultilevel"/>
    <w:tmpl w:val="97F038C0"/>
    <w:lvl w:ilvl="0" w:tplc="9682A380">
      <w:start w:val="1"/>
      <w:numFmt w:val="bullet"/>
      <w:lvlText w:val="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EB932">
      <w:start w:val="1"/>
      <w:numFmt w:val="bullet"/>
      <w:lvlText w:val="o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ED9D8">
      <w:start w:val="1"/>
      <w:numFmt w:val="bullet"/>
      <w:lvlText w:val="▪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C6FBA">
      <w:start w:val="1"/>
      <w:numFmt w:val="bullet"/>
      <w:lvlText w:val="•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C2B64">
      <w:start w:val="1"/>
      <w:numFmt w:val="bullet"/>
      <w:lvlText w:val="o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ACEAE">
      <w:start w:val="1"/>
      <w:numFmt w:val="bullet"/>
      <w:lvlText w:val="▪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4C432">
      <w:start w:val="1"/>
      <w:numFmt w:val="bullet"/>
      <w:lvlText w:val="•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41B10">
      <w:start w:val="1"/>
      <w:numFmt w:val="bullet"/>
      <w:lvlText w:val="o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4DF4C">
      <w:start w:val="1"/>
      <w:numFmt w:val="bullet"/>
      <w:lvlText w:val="▪"/>
      <w:lvlJc w:val="left"/>
      <w:pPr>
        <w:ind w:left="7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56872"/>
    <w:multiLevelType w:val="hybridMultilevel"/>
    <w:tmpl w:val="5AA84228"/>
    <w:lvl w:ilvl="0" w:tplc="753AB406">
      <w:start w:val="1"/>
      <w:numFmt w:val="bullet"/>
      <w:lvlText w:val="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2DAEA">
      <w:start w:val="1"/>
      <w:numFmt w:val="bullet"/>
      <w:lvlText w:val="o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AB688">
      <w:start w:val="1"/>
      <w:numFmt w:val="bullet"/>
      <w:lvlText w:val="▪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28654">
      <w:start w:val="1"/>
      <w:numFmt w:val="bullet"/>
      <w:lvlText w:val="•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216B2">
      <w:start w:val="1"/>
      <w:numFmt w:val="bullet"/>
      <w:lvlText w:val="o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E998">
      <w:start w:val="1"/>
      <w:numFmt w:val="bullet"/>
      <w:lvlText w:val="▪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EA7DE">
      <w:start w:val="1"/>
      <w:numFmt w:val="bullet"/>
      <w:lvlText w:val="•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408FC">
      <w:start w:val="1"/>
      <w:numFmt w:val="bullet"/>
      <w:lvlText w:val="o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693EE">
      <w:start w:val="1"/>
      <w:numFmt w:val="bullet"/>
      <w:lvlText w:val="▪"/>
      <w:lvlJc w:val="left"/>
      <w:pPr>
        <w:ind w:left="7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907371"/>
    <w:multiLevelType w:val="hybridMultilevel"/>
    <w:tmpl w:val="EDB6F2E8"/>
    <w:lvl w:ilvl="0" w:tplc="4BFA30BA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899C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FB9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466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01A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2C25F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28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4423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2A7E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08BE"/>
    <w:multiLevelType w:val="hybridMultilevel"/>
    <w:tmpl w:val="3970FB7E"/>
    <w:lvl w:ilvl="0" w:tplc="B9C2CDDE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A8B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09FF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C35E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0B8E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AD59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54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2870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B52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2448DB"/>
    <w:multiLevelType w:val="hybridMultilevel"/>
    <w:tmpl w:val="6B3437EE"/>
    <w:lvl w:ilvl="0" w:tplc="1EEE0D12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6357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0645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61598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07C9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CBD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831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EC48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0542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5213E"/>
    <w:multiLevelType w:val="hybridMultilevel"/>
    <w:tmpl w:val="EFEE0868"/>
    <w:lvl w:ilvl="0" w:tplc="C9460AD4">
      <w:start w:val="1"/>
      <w:numFmt w:val="bullet"/>
      <w:lvlText w:val="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AFE1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8AC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EE45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E064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D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4C3A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47EE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A4DE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53B7D"/>
    <w:multiLevelType w:val="hybridMultilevel"/>
    <w:tmpl w:val="CDFCBE42"/>
    <w:lvl w:ilvl="0" w:tplc="7D861012">
      <w:start w:val="1"/>
      <w:numFmt w:val="lowerRoman"/>
      <w:lvlText w:val="%1."/>
      <w:lvlJc w:val="left"/>
      <w:pPr>
        <w:ind w:left="806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26C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6D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2D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B4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A7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CAD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6A8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E1A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5455F"/>
    <w:multiLevelType w:val="hybridMultilevel"/>
    <w:tmpl w:val="39306DDA"/>
    <w:lvl w:ilvl="0" w:tplc="AC3C2920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8ADF4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E08D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25CF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0FC0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0F30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45FF2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44D0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C6A3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0A20CE"/>
    <w:multiLevelType w:val="hybridMultilevel"/>
    <w:tmpl w:val="52C6F64E"/>
    <w:lvl w:ilvl="0" w:tplc="CB121980">
      <w:start w:val="1"/>
      <w:numFmt w:val="upperRoman"/>
      <w:lvlText w:val="%1.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C0EF0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6FD5C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211D8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A3786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AA4B0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0762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C42E4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E613E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825659"/>
    <w:multiLevelType w:val="hybridMultilevel"/>
    <w:tmpl w:val="BFA4AC64"/>
    <w:lvl w:ilvl="0" w:tplc="10167DDC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8E476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4307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AE60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CB30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0640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E5C7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0BCD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6E2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DD49B3"/>
    <w:multiLevelType w:val="hybridMultilevel"/>
    <w:tmpl w:val="515EDA02"/>
    <w:lvl w:ilvl="0" w:tplc="0E5E9BCC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4BBB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E8E1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8D76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CFB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2442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679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CA098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8D6B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30DED"/>
    <w:multiLevelType w:val="hybridMultilevel"/>
    <w:tmpl w:val="E4FE987E"/>
    <w:lvl w:ilvl="0" w:tplc="A15E2C0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CF12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0E7A0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4164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A9C02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6E3A8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C354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9BA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60E88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E4795"/>
    <w:multiLevelType w:val="hybridMultilevel"/>
    <w:tmpl w:val="B0705712"/>
    <w:lvl w:ilvl="0" w:tplc="D904163A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8D14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CBC7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21E0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CA5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8D5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6EC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86D5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285F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6299D"/>
    <w:multiLevelType w:val="hybridMultilevel"/>
    <w:tmpl w:val="2AA2EC6E"/>
    <w:lvl w:ilvl="0" w:tplc="E41CA10A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4D74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88B7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9338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E418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896E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6AF9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A3624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6043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84A98"/>
    <w:multiLevelType w:val="hybridMultilevel"/>
    <w:tmpl w:val="F234667A"/>
    <w:lvl w:ilvl="0" w:tplc="C5D4CE7A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01864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A6B8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CAC9C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EDE92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22372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88602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CAFB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8B112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/>
        <w:bCs/>
        <w:i w:val="0"/>
        <w:strike w:val="0"/>
        <w:dstrike w:val="0"/>
        <w:color w:val="0C23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2307D8"/>
    <w:multiLevelType w:val="hybridMultilevel"/>
    <w:tmpl w:val="4D1ED60E"/>
    <w:lvl w:ilvl="0" w:tplc="947A86CE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48C16">
      <w:start w:val="1"/>
      <w:numFmt w:val="bullet"/>
      <w:lvlText w:val="o"/>
      <w:lvlJc w:val="left"/>
      <w:pPr>
        <w:ind w:left="1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A88AA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A6860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6F4C4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2A86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8773C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E963A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8E17C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5B5021"/>
    <w:multiLevelType w:val="hybridMultilevel"/>
    <w:tmpl w:val="B45CA5A6"/>
    <w:lvl w:ilvl="0" w:tplc="784C7E5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6EF24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E10F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285C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6441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B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CE9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6314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2B4F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22D14"/>
    <w:multiLevelType w:val="hybridMultilevel"/>
    <w:tmpl w:val="1D386902"/>
    <w:lvl w:ilvl="0" w:tplc="0928A2C2">
      <w:start w:val="1"/>
      <w:numFmt w:val="bullet"/>
      <w:lvlText w:val="•"/>
      <w:lvlJc w:val="left"/>
      <w:pPr>
        <w:ind w:left="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2028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E5B6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CD7F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552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CCB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22BD4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80CE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AF0B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7C5AF7"/>
    <w:multiLevelType w:val="hybridMultilevel"/>
    <w:tmpl w:val="1E4A7F2E"/>
    <w:lvl w:ilvl="0" w:tplc="64D26A2E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C95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4544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A641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3690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86E9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4454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B4C4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2B2C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BE297A"/>
    <w:multiLevelType w:val="hybridMultilevel"/>
    <w:tmpl w:val="D5CA2F86"/>
    <w:lvl w:ilvl="0" w:tplc="72BE425A">
      <w:start w:val="1"/>
      <w:numFmt w:val="bullet"/>
      <w:lvlText w:val="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007DC">
      <w:start w:val="1"/>
      <w:numFmt w:val="bullet"/>
      <w:lvlText w:val="o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6DA42">
      <w:start w:val="1"/>
      <w:numFmt w:val="bullet"/>
      <w:lvlText w:val="▪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A2BD0">
      <w:start w:val="1"/>
      <w:numFmt w:val="bullet"/>
      <w:lvlText w:val="•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4F5BE">
      <w:start w:val="1"/>
      <w:numFmt w:val="bullet"/>
      <w:lvlText w:val="o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A20C8">
      <w:start w:val="1"/>
      <w:numFmt w:val="bullet"/>
      <w:lvlText w:val="▪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878CA">
      <w:start w:val="1"/>
      <w:numFmt w:val="bullet"/>
      <w:lvlText w:val="•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08AA6">
      <w:start w:val="1"/>
      <w:numFmt w:val="bullet"/>
      <w:lvlText w:val="o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4138A">
      <w:start w:val="1"/>
      <w:numFmt w:val="bullet"/>
      <w:lvlText w:val="▪"/>
      <w:lvlJc w:val="left"/>
      <w:pPr>
        <w:ind w:left="7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443E0C"/>
    <w:multiLevelType w:val="hybridMultilevel"/>
    <w:tmpl w:val="07581E1A"/>
    <w:lvl w:ilvl="0" w:tplc="0D40A03E">
      <w:start w:val="1"/>
      <w:numFmt w:val="upperLetter"/>
      <w:lvlText w:val="%1."/>
      <w:lvlJc w:val="left"/>
      <w:pPr>
        <w:ind w:left="806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217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0AD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2A9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05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858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044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61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E7A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4A18B8"/>
    <w:multiLevelType w:val="hybridMultilevel"/>
    <w:tmpl w:val="0902E384"/>
    <w:lvl w:ilvl="0" w:tplc="D250BD6A">
      <w:start w:val="3"/>
      <w:numFmt w:val="lowerLetter"/>
      <w:lvlText w:val="%1)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66BD4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ED9E6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86362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E1DE2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43BA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677A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446A2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4283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41390"/>
    <w:multiLevelType w:val="hybridMultilevel"/>
    <w:tmpl w:val="827678CC"/>
    <w:lvl w:ilvl="0" w:tplc="C1987E46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4E926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A5632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E030CC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9174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EC53C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8EDF8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89284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C9B08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6F1ECB"/>
    <w:multiLevelType w:val="hybridMultilevel"/>
    <w:tmpl w:val="1F0C74BC"/>
    <w:lvl w:ilvl="0" w:tplc="F5B4B5B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F52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65DD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CE7D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87978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8C188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7A7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E2DF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40D7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64644"/>
    <w:multiLevelType w:val="hybridMultilevel"/>
    <w:tmpl w:val="B78CF0FC"/>
    <w:lvl w:ilvl="0" w:tplc="B8DC6D66">
      <w:start w:val="1"/>
      <w:numFmt w:val="lowerRoman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A8758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FB2A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E596C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48DC0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46800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2F252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62840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22ED4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696F8D"/>
    <w:multiLevelType w:val="hybridMultilevel"/>
    <w:tmpl w:val="67583736"/>
    <w:lvl w:ilvl="0" w:tplc="94BED2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2EC20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C3F2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4D2BA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CFEA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6CB1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CF7C4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6C8D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25B5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17600"/>
    <w:multiLevelType w:val="hybridMultilevel"/>
    <w:tmpl w:val="72A22BB4"/>
    <w:lvl w:ilvl="0" w:tplc="1A906DBA">
      <w:start w:val="1"/>
      <w:numFmt w:val="bullet"/>
      <w:lvlText w:val=""/>
      <w:lvlJc w:val="left"/>
      <w:pPr>
        <w:ind w:left="1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0DECE">
      <w:start w:val="1"/>
      <w:numFmt w:val="bullet"/>
      <w:lvlText w:val="o"/>
      <w:lvlJc w:val="left"/>
      <w:pPr>
        <w:ind w:left="2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C6042">
      <w:start w:val="1"/>
      <w:numFmt w:val="bullet"/>
      <w:lvlText w:val="▪"/>
      <w:lvlJc w:val="left"/>
      <w:pPr>
        <w:ind w:left="3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22AC">
      <w:start w:val="1"/>
      <w:numFmt w:val="bullet"/>
      <w:lvlText w:val="•"/>
      <w:lvlJc w:val="left"/>
      <w:pPr>
        <w:ind w:left="4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CD852">
      <w:start w:val="1"/>
      <w:numFmt w:val="bullet"/>
      <w:lvlText w:val="o"/>
      <w:lvlJc w:val="left"/>
      <w:pPr>
        <w:ind w:left="4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04AAC">
      <w:start w:val="1"/>
      <w:numFmt w:val="bullet"/>
      <w:lvlText w:val="▪"/>
      <w:lvlJc w:val="left"/>
      <w:pPr>
        <w:ind w:left="5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8A448">
      <w:start w:val="1"/>
      <w:numFmt w:val="bullet"/>
      <w:lvlText w:val="•"/>
      <w:lvlJc w:val="left"/>
      <w:pPr>
        <w:ind w:left="6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C4C52">
      <w:start w:val="1"/>
      <w:numFmt w:val="bullet"/>
      <w:lvlText w:val="o"/>
      <w:lvlJc w:val="left"/>
      <w:pPr>
        <w:ind w:left="6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0202">
      <w:start w:val="1"/>
      <w:numFmt w:val="bullet"/>
      <w:lvlText w:val="▪"/>
      <w:lvlJc w:val="left"/>
      <w:pPr>
        <w:ind w:left="7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DF7E1F"/>
    <w:multiLevelType w:val="hybridMultilevel"/>
    <w:tmpl w:val="6C6CFD9A"/>
    <w:lvl w:ilvl="0" w:tplc="C37E571C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488B6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83BE4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29EDC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607E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6BE08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A086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43768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C50CE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E73BDA"/>
    <w:multiLevelType w:val="hybridMultilevel"/>
    <w:tmpl w:val="A4BA1826"/>
    <w:lvl w:ilvl="0" w:tplc="CAC0A896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C8E2C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08A60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689BE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68A16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4DF04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6E4248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23FE0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62830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4"/>
  </w:num>
  <w:num w:numId="5">
    <w:abstractNumId w:val="7"/>
  </w:num>
  <w:num w:numId="6">
    <w:abstractNumId w:val="21"/>
  </w:num>
  <w:num w:numId="7">
    <w:abstractNumId w:val="15"/>
  </w:num>
  <w:num w:numId="8">
    <w:abstractNumId w:val="19"/>
  </w:num>
  <w:num w:numId="9">
    <w:abstractNumId w:val="28"/>
  </w:num>
  <w:num w:numId="10">
    <w:abstractNumId w:val="14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9"/>
  </w:num>
  <w:num w:numId="16">
    <w:abstractNumId w:val="25"/>
  </w:num>
  <w:num w:numId="17">
    <w:abstractNumId w:val="23"/>
  </w:num>
  <w:num w:numId="18">
    <w:abstractNumId w:val="5"/>
  </w:num>
  <w:num w:numId="19">
    <w:abstractNumId w:val="4"/>
  </w:num>
  <w:num w:numId="20">
    <w:abstractNumId w:val="10"/>
  </w:num>
  <w:num w:numId="21">
    <w:abstractNumId w:val="18"/>
  </w:num>
  <w:num w:numId="22">
    <w:abstractNumId w:val="22"/>
  </w:num>
  <w:num w:numId="23">
    <w:abstractNumId w:val="8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6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E"/>
    <w:rsid w:val="00050153"/>
    <w:rsid w:val="00270E2B"/>
    <w:rsid w:val="003B181E"/>
    <w:rsid w:val="00677A8C"/>
    <w:rsid w:val="00A72ADC"/>
    <w:rsid w:val="00A94829"/>
    <w:rsid w:val="00B2022B"/>
    <w:rsid w:val="00D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E5CD"/>
  <w15:docId w15:val="{B5632744-03FD-464E-9829-19793151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23" w:right="10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9" w:lineRule="auto"/>
      <w:ind w:left="123" w:hanging="10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23" w:hanging="10"/>
      <w:outlineLvl w:val="1"/>
    </w:pPr>
    <w:rPr>
      <w:rFonts w:ascii="Arial" w:eastAsia="Arial" w:hAnsi="Arial" w:cs="Arial"/>
      <w:b/>
      <w:color w:val="1F487C"/>
      <w:sz w:val="24"/>
      <w:u w:val="single" w:color="1F487C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4"/>
      <w:ind w:left="123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4"/>
      <w:ind w:left="123" w:hanging="10"/>
      <w:outlineLvl w:val="3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F487C"/>
      <w:sz w:val="24"/>
      <w:u w:val="single" w:color="1F487C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13"/>
    </w:pPr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2DE2-0142-47CE-A4A1-C6AEFC8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ASIFA</dc:creator>
  <cp:keywords/>
  <cp:lastModifiedBy>Mariyam ASIFA</cp:lastModifiedBy>
  <cp:revision>2</cp:revision>
  <cp:lastPrinted>2017-03-14T10:31:00Z</cp:lastPrinted>
  <dcterms:created xsi:type="dcterms:W3CDTF">2017-03-14T15:20:00Z</dcterms:created>
  <dcterms:modified xsi:type="dcterms:W3CDTF">2017-03-14T15:20:00Z</dcterms:modified>
</cp:coreProperties>
</file>