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39738CC7" w:rsidR="00681EA5" w:rsidRPr="001D451B" w:rsidRDefault="001D451B" w:rsidP="001D451B">
      <w:pPr>
        <w:pStyle w:val="Style1"/>
        <w:bidi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>الأداة رقم 2</w:t>
      </w:r>
    </w:p>
    <w:p w14:paraId="6807DDDF" w14:textId="39F3BD26" w:rsidR="00262EA6" w:rsidRPr="001D451B" w:rsidRDefault="001D451B" w:rsidP="000F1335">
      <w:pPr>
        <w:pStyle w:val="Style1"/>
        <w:bidi/>
        <w:rPr>
          <w:b/>
          <w:bCs/>
          <w:color w:val="auto"/>
          <w:sz w:val="44"/>
          <w:lang w:val="en-GB"/>
        </w:rPr>
      </w:pPr>
      <w:r w:rsidRPr="001D451B">
        <w:rPr>
          <w:b/>
          <w:bCs/>
          <w:color w:val="auto"/>
          <w:sz w:val="44"/>
          <w:rtl/>
          <w:lang w:val="en-GB"/>
        </w:rPr>
        <w:t>قائمة مرجعية: الحد الأدنى</w:t>
      </w:r>
      <w:r w:rsidR="000F1335">
        <w:rPr>
          <w:rFonts w:hint="cs"/>
          <w:b/>
          <w:bCs/>
          <w:color w:val="auto"/>
          <w:sz w:val="44"/>
          <w:rtl/>
          <w:lang w:val="en-GB"/>
        </w:rPr>
        <w:t xml:space="preserve"> من المعاييرالشاملة</w:t>
      </w:r>
      <w:r w:rsidRPr="001D451B">
        <w:rPr>
          <w:b/>
          <w:bCs/>
          <w:color w:val="auto"/>
          <w:sz w:val="44"/>
          <w:rtl/>
          <w:lang w:val="en-GB"/>
        </w:rPr>
        <w:t xml:space="preserve"> </w:t>
      </w:r>
      <w:r w:rsidR="000F1335">
        <w:rPr>
          <w:rFonts w:hint="cs"/>
          <w:b/>
          <w:bCs/>
          <w:color w:val="auto"/>
          <w:sz w:val="44"/>
          <w:rtl/>
          <w:lang w:val="en-GB"/>
        </w:rPr>
        <w:t>والمطابقة ل</w:t>
      </w:r>
      <w:r w:rsidR="000F1335" w:rsidRPr="000F1335">
        <w:rPr>
          <w:b/>
          <w:bCs/>
          <w:color w:val="auto"/>
          <w:sz w:val="44"/>
          <w:rtl/>
          <w:lang w:val="en-GB"/>
        </w:rPr>
        <w:t>إدارة النظافة الصحية أثناء الدورة الشهرية</w:t>
      </w:r>
      <w:r w:rsidR="002403F7" w:rsidRPr="001D451B">
        <w:rPr>
          <w:b/>
          <w:bCs/>
          <w:color w:val="auto"/>
          <w:sz w:val="44"/>
          <w:lang w:val="en-GB"/>
        </w:rPr>
        <w:t xml:space="preserve"> </w:t>
      </w:r>
    </w:p>
    <w:p w14:paraId="7533CE82" w14:textId="6CCE03CC" w:rsidR="003572F5" w:rsidRPr="002E1C77" w:rsidRDefault="00DC0E4A" w:rsidP="00DC0E4A">
      <w:pPr>
        <w:bidi/>
        <w:rPr>
          <w:rFonts w:cs="Arial"/>
          <w:color w:val="595959"/>
          <w:sz w:val="18"/>
          <w:szCs w:val="22"/>
          <w:lang w:val="en-GB"/>
        </w:rPr>
      </w:pPr>
      <w:r>
        <w:rPr>
          <w:bCs/>
          <w:sz w:val="18"/>
          <w:szCs w:val="22"/>
          <w:rtl/>
          <w:lang w:val="en-GB"/>
        </w:rPr>
        <w:t xml:space="preserve">إدارة النظافة الشهرية </w:t>
      </w:r>
      <w:r>
        <w:rPr>
          <w:rFonts w:hint="cs"/>
          <w:bCs/>
          <w:sz w:val="18"/>
          <w:szCs w:val="22"/>
          <w:rtl/>
          <w:lang w:val="en-GB"/>
        </w:rPr>
        <w:t>خلال</w:t>
      </w:r>
      <w:r w:rsidR="00BD527F">
        <w:rPr>
          <w:rFonts w:hint="cs"/>
          <w:bCs/>
          <w:sz w:val="18"/>
          <w:szCs w:val="22"/>
          <w:rtl/>
          <w:lang w:val="en-GB"/>
        </w:rPr>
        <w:t xml:space="preserve"> حالات</w:t>
      </w:r>
      <w:r>
        <w:rPr>
          <w:rFonts w:hint="cs"/>
          <w:bCs/>
          <w:sz w:val="18"/>
          <w:szCs w:val="22"/>
          <w:rtl/>
          <w:lang w:val="en-GB"/>
        </w:rPr>
        <w:t xml:space="preserve"> </w:t>
      </w:r>
      <w:r w:rsidR="002E1C77" w:rsidRPr="002E1C77">
        <w:rPr>
          <w:bCs/>
          <w:sz w:val="18"/>
          <w:szCs w:val="22"/>
          <w:rtl/>
          <w:lang w:val="en-GB"/>
        </w:rPr>
        <w:t>الطوارئ</w:t>
      </w:r>
      <w:r w:rsidR="002E1C77" w:rsidRPr="002E1C77">
        <w:rPr>
          <w:b/>
          <w:sz w:val="18"/>
          <w:szCs w:val="22"/>
          <w:rtl/>
          <w:lang w:val="en-GB"/>
        </w:rPr>
        <w:t xml:space="preserve"> </w:t>
      </w:r>
      <w:r w:rsidR="002E1C77" w:rsidRPr="002E1C77">
        <w:rPr>
          <w:sz w:val="18"/>
          <w:szCs w:val="22"/>
          <w:lang w:val="en-GB"/>
        </w:rPr>
        <w:t xml:space="preserve">/ </w:t>
      </w:r>
      <w:r w:rsidR="002E1C77" w:rsidRPr="002E1C77">
        <w:rPr>
          <w:rFonts w:hint="cs"/>
          <w:sz w:val="18"/>
          <w:szCs w:val="22"/>
          <w:rtl/>
          <w:lang w:val="en-GB"/>
        </w:rPr>
        <w:t xml:space="preserve"> </w:t>
      </w:r>
      <w:r w:rsidR="002E1C77" w:rsidRPr="002E1C77">
        <w:rPr>
          <w:color w:val="FF0000"/>
          <w:sz w:val="18"/>
          <w:szCs w:val="22"/>
          <w:rtl/>
          <w:lang w:val="en-GB"/>
        </w:rPr>
        <w:t>الاتحاد الدولي لجمعيات الصليب الأحمر والهلال الأحمر</w:t>
      </w:r>
      <w:r w:rsidR="002E1C77" w:rsidRPr="002E1C77">
        <w:rPr>
          <w:color w:val="FF0000"/>
          <w:sz w:val="18"/>
          <w:szCs w:val="22"/>
          <w:lang w:val="en-GB"/>
        </w:rPr>
        <w:t xml:space="preserve"> </w:t>
      </w:r>
      <w:r w:rsidR="002E1C77" w:rsidRPr="002E1C77">
        <w:rPr>
          <w:sz w:val="18"/>
          <w:szCs w:val="22"/>
          <w:lang w:val="en-GB"/>
        </w:rPr>
        <w:t>/</w:t>
      </w:r>
      <w:r w:rsidR="002E1C77" w:rsidRPr="002E1C77">
        <w:rPr>
          <w:rFonts w:cs="Arial"/>
          <w:color w:val="595959"/>
          <w:sz w:val="18"/>
          <w:szCs w:val="22"/>
          <w:lang w:val="en-GB"/>
        </w:rPr>
        <w:t xml:space="preserve"> </w:t>
      </w:r>
      <w:r w:rsidR="002E1C77" w:rsidRPr="002E1C77">
        <w:rPr>
          <w:rFonts w:cs="Arial" w:hint="cs"/>
          <w:color w:val="595959"/>
          <w:sz w:val="18"/>
          <w:szCs w:val="22"/>
          <w:rtl/>
          <w:lang w:val="en-GB"/>
        </w:rPr>
        <w:t>ال</w:t>
      </w:r>
      <w:r w:rsidR="002E1C77" w:rsidRPr="002E1C77">
        <w:rPr>
          <w:rFonts w:cs="Arial"/>
          <w:color w:val="595959"/>
          <w:sz w:val="18"/>
          <w:szCs w:val="22"/>
          <w:rtl/>
          <w:lang w:val="en-GB"/>
        </w:rPr>
        <w:t xml:space="preserve">نسخة </w:t>
      </w:r>
      <w:r w:rsidR="002E1C77" w:rsidRPr="002E1C77">
        <w:rPr>
          <w:rFonts w:cs="Arial" w:hint="cs"/>
          <w:color w:val="595959"/>
          <w:sz w:val="18"/>
          <w:szCs w:val="22"/>
          <w:rtl/>
          <w:lang w:val="en-GB"/>
        </w:rPr>
        <w:t>ال</w:t>
      </w:r>
      <w:r w:rsidR="002E1C77" w:rsidRPr="002E1C77">
        <w:rPr>
          <w:rFonts w:cs="Arial"/>
          <w:color w:val="595959"/>
          <w:sz w:val="18"/>
          <w:szCs w:val="22"/>
          <w:rtl/>
          <w:lang w:val="en-GB"/>
        </w:rPr>
        <w:t>تجريبية</w:t>
      </w:r>
      <w:r w:rsidR="002E1C77" w:rsidRPr="002E1C77">
        <w:rPr>
          <w:rFonts w:cs="Arial" w:hint="cs"/>
          <w:color w:val="595959"/>
          <w:sz w:val="18"/>
          <w:szCs w:val="22"/>
          <w:rtl/>
          <w:lang w:val="en-GB"/>
        </w:rPr>
        <w:t>-يوليو/تموز 2019</w:t>
      </w:r>
      <w:r w:rsidR="00E652DA" w:rsidRPr="002E1C77">
        <w:rPr>
          <w:rFonts w:cs="Arial"/>
          <w:color w:val="595959"/>
          <w:sz w:val="18"/>
          <w:szCs w:val="22"/>
          <w:lang w:val="en-GB"/>
        </w:rPr>
        <w:t xml:space="preserve">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157D7293" w:rsidR="00B04B93" w:rsidRPr="00C35961" w:rsidRDefault="00C35961" w:rsidP="00C35961">
      <w:pPr>
        <w:bidi/>
        <w:rPr>
          <w:color w:val="C00000"/>
          <w:sz w:val="32"/>
          <w:szCs w:val="28"/>
          <w:lang w:val="en-GB"/>
        </w:rPr>
      </w:pPr>
      <w:r w:rsidRPr="00C35961">
        <w:rPr>
          <w:rFonts w:hint="cs"/>
          <w:color w:val="C00000"/>
          <w:sz w:val="32"/>
          <w:szCs w:val="28"/>
          <w:rtl/>
          <w:lang w:val="en-GB"/>
        </w:rPr>
        <w:t>نظرة عامة</w:t>
      </w:r>
    </w:p>
    <w:p w14:paraId="51F7ACC2" w14:textId="796B78E7" w:rsidR="00002D6C" w:rsidRPr="00C35961" w:rsidRDefault="00C35961" w:rsidP="00C35961">
      <w:pPr>
        <w:autoSpaceDE w:val="0"/>
        <w:autoSpaceDN w:val="0"/>
        <w:bidi/>
        <w:adjustRightInd w:val="0"/>
        <w:rPr>
          <w:rFonts w:cs="Arial"/>
          <w:b/>
          <w:bCs/>
          <w:szCs w:val="22"/>
          <w:lang w:val="en-GB"/>
        </w:rPr>
      </w:pPr>
      <w:r w:rsidRPr="00C35961">
        <w:rPr>
          <w:rFonts w:cs="Arial"/>
          <w:b/>
          <w:bCs/>
          <w:szCs w:val="22"/>
          <w:rtl/>
          <w:lang w:val="en-GB"/>
        </w:rPr>
        <w:t>تتضمن هذه الأداة قائمتين:</w:t>
      </w:r>
      <w:r w:rsidR="00002D6C" w:rsidRPr="00C35961">
        <w:rPr>
          <w:rFonts w:cs="Arial"/>
          <w:b/>
          <w:bCs/>
          <w:szCs w:val="22"/>
          <w:lang w:val="en-GB"/>
        </w:rPr>
        <w:t xml:space="preserve"> </w:t>
      </w:r>
    </w:p>
    <w:p w14:paraId="1B7824FF" w14:textId="4B8E8215" w:rsidR="00C35961" w:rsidRPr="00C35961" w:rsidRDefault="00C35961" w:rsidP="00C35961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C35961">
        <w:rPr>
          <w:rFonts w:cs="Arial"/>
          <w:szCs w:val="22"/>
          <w:rtl/>
          <w:lang w:val="en-GB"/>
        </w:rPr>
        <w:t>المراحيض المنزلية</w:t>
      </w:r>
    </w:p>
    <w:p w14:paraId="51F1E9A8" w14:textId="70F549D5" w:rsidR="00002D6C" w:rsidRDefault="000F1335" w:rsidP="00C35961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rtl/>
          <w:lang w:val="en-GB"/>
        </w:rPr>
        <w:t>المراحيض المجتمعية</w:t>
      </w:r>
      <w:r w:rsidR="00C35961" w:rsidRPr="00C35961">
        <w:rPr>
          <w:rFonts w:cs="Arial"/>
          <w:szCs w:val="22"/>
          <w:rtl/>
          <w:lang w:val="en-GB"/>
        </w:rPr>
        <w:t>، بما في ذلك المراحيض العامة (مثل الأسواق) والمراحيض المؤسسية (مثل المدارس)</w:t>
      </w:r>
      <w:r w:rsidR="00002D6C">
        <w:rPr>
          <w:rFonts w:cs="Arial"/>
          <w:szCs w:val="22"/>
          <w:lang w:val="en-GB"/>
        </w:rPr>
        <w:t xml:space="preserve"> </w:t>
      </w:r>
    </w:p>
    <w:p w14:paraId="69A39610" w14:textId="7BB29AE7" w:rsidR="005F03F5" w:rsidRPr="005F03F5" w:rsidRDefault="005F03F5" w:rsidP="004E531A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bookmarkStart w:id="0" w:name="_Hlk13056727"/>
      <w:r w:rsidRPr="005F03F5">
        <w:rPr>
          <w:rFonts w:cs="Arial"/>
          <w:szCs w:val="22"/>
          <w:rtl/>
          <w:lang w:val="en-GB"/>
        </w:rPr>
        <w:t>استخدم قوائم المراجعة هذه لتقييم ما إذا كانت المراحيض المنزلية والمجتمعية تفي ب</w:t>
      </w:r>
      <w:r w:rsidR="006E70BE">
        <w:rPr>
          <w:rFonts w:cs="Arial" w:hint="cs"/>
          <w:szCs w:val="22"/>
          <w:rtl/>
          <w:lang w:val="en-GB"/>
        </w:rPr>
        <w:t xml:space="preserve">أدنى حدّ من </w:t>
      </w:r>
      <w:r w:rsidRPr="005F03F5">
        <w:rPr>
          <w:rFonts w:cs="Arial"/>
          <w:szCs w:val="22"/>
          <w:rtl/>
          <w:lang w:val="en-GB"/>
        </w:rPr>
        <w:t>المتطلبات ل</w:t>
      </w:r>
      <w:r w:rsidR="006E70BE">
        <w:rPr>
          <w:rFonts w:cs="Arial" w:hint="cs"/>
          <w:szCs w:val="22"/>
          <w:rtl/>
          <w:lang w:val="en-GB"/>
        </w:rPr>
        <w:t>ت</w:t>
      </w:r>
      <w:r w:rsidRPr="005F03F5">
        <w:rPr>
          <w:rFonts w:cs="Arial"/>
          <w:szCs w:val="22"/>
          <w:rtl/>
          <w:lang w:val="en-GB"/>
        </w:rPr>
        <w:t xml:space="preserve">كون شاملة ومتوافقة مع </w:t>
      </w:r>
      <w:r w:rsidR="006E70BE" w:rsidRPr="006E70BE">
        <w:rPr>
          <w:rFonts w:cs="Arial"/>
          <w:szCs w:val="22"/>
          <w:rtl/>
          <w:lang w:val="en-GB"/>
        </w:rPr>
        <w:t xml:space="preserve">إدارة النظافة الصحية أثناء الدورة الشهرية </w:t>
      </w:r>
      <w:r w:rsidRPr="005F03F5">
        <w:rPr>
          <w:rFonts w:cs="Arial"/>
          <w:szCs w:val="22"/>
          <w:rtl/>
          <w:lang w:val="en-GB"/>
        </w:rPr>
        <w:t>- بما في ذلك</w:t>
      </w:r>
      <w:r w:rsidR="006E70BE">
        <w:rPr>
          <w:rFonts w:cs="Arial" w:hint="cs"/>
          <w:szCs w:val="22"/>
          <w:rtl/>
          <w:lang w:val="en-GB"/>
        </w:rPr>
        <w:t>، التأكّد من</w:t>
      </w:r>
      <w:r w:rsidR="004E531A">
        <w:rPr>
          <w:rFonts w:cs="Arial"/>
          <w:szCs w:val="22"/>
          <w:rtl/>
          <w:lang w:val="en-GB"/>
        </w:rPr>
        <w:t xml:space="preserve"> إمكانية </w:t>
      </w:r>
      <w:r w:rsidRPr="005F03F5">
        <w:rPr>
          <w:rFonts w:cs="Arial"/>
          <w:szCs w:val="22"/>
          <w:rtl/>
          <w:lang w:val="en-GB"/>
        </w:rPr>
        <w:t>وصول</w:t>
      </w:r>
      <w:r w:rsidR="004E531A">
        <w:rPr>
          <w:rFonts w:cs="Arial" w:hint="cs"/>
          <w:szCs w:val="22"/>
          <w:rtl/>
          <w:lang w:val="en-GB"/>
        </w:rPr>
        <w:t xml:space="preserve"> ا</w:t>
      </w:r>
      <w:r w:rsidR="004E531A" w:rsidRPr="005F03F5">
        <w:rPr>
          <w:rFonts w:cs="Arial"/>
          <w:szCs w:val="22"/>
          <w:rtl/>
          <w:lang w:val="en-GB"/>
        </w:rPr>
        <w:t>لأشخاص ذوي الإعاقة</w:t>
      </w:r>
      <w:r w:rsidRPr="005F03F5">
        <w:rPr>
          <w:rFonts w:cs="Arial"/>
          <w:szCs w:val="22"/>
          <w:rtl/>
          <w:lang w:val="en-GB"/>
        </w:rPr>
        <w:t xml:space="preserve"> إليها</w:t>
      </w:r>
      <w:r w:rsidR="006E70BE">
        <w:rPr>
          <w:rFonts w:cs="Arial" w:hint="cs"/>
          <w:szCs w:val="22"/>
          <w:rtl/>
          <w:lang w:val="en-GB"/>
        </w:rPr>
        <w:t xml:space="preserve"> بسهولة</w:t>
      </w:r>
      <w:r w:rsidRPr="005F03F5">
        <w:rPr>
          <w:rFonts w:cs="Arial"/>
          <w:szCs w:val="22"/>
          <w:rtl/>
          <w:lang w:val="en-GB"/>
        </w:rPr>
        <w:t>.</w:t>
      </w:r>
    </w:p>
    <w:p w14:paraId="43C0E404" w14:textId="25F585BC" w:rsidR="005F03F5" w:rsidRPr="005F03F5" w:rsidRDefault="00A13B49" w:rsidP="009D3CCE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>
        <w:rPr>
          <w:rFonts w:cs="Arial" w:hint="cs"/>
          <w:szCs w:val="22"/>
          <w:rtl/>
          <w:lang w:val="en-GB"/>
        </w:rPr>
        <w:t>يعني مص</w:t>
      </w:r>
      <w:r w:rsidR="00143CC2">
        <w:rPr>
          <w:rFonts w:cs="Arial" w:hint="cs"/>
          <w:szCs w:val="22"/>
          <w:rtl/>
          <w:lang w:val="en-GB"/>
        </w:rPr>
        <w:t>طالح "</w:t>
      </w:r>
      <w:r w:rsidR="005F03F5" w:rsidRPr="005F03F5">
        <w:rPr>
          <w:rFonts w:cs="Arial"/>
          <w:szCs w:val="22"/>
          <w:rtl/>
          <w:lang w:val="en-GB"/>
        </w:rPr>
        <w:t>شامل</w:t>
      </w:r>
      <w:r w:rsidR="00143CC2">
        <w:rPr>
          <w:rFonts w:cs="Arial" w:hint="cs"/>
          <w:szCs w:val="22"/>
          <w:rtl/>
          <w:lang w:val="en-GB"/>
        </w:rPr>
        <w:t>"</w:t>
      </w:r>
      <w:r w:rsidR="00143CC2">
        <w:rPr>
          <w:rFonts w:cs="Arial"/>
          <w:szCs w:val="22"/>
          <w:rtl/>
          <w:lang w:val="en-GB"/>
        </w:rPr>
        <w:t xml:space="preserve"> أن المراحيض مصممة لضمان </w:t>
      </w:r>
      <w:r w:rsidR="005F03F5" w:rsidRPr="005F03F5">
        <w:rPr>
          <w:rFonts w:cs="Arial"/>
          <w:szCs w:val="22"/>
          <w:rtl/>
          <w:lang w:val="en-GB"/>
        </w:rPr>
        <w:t>كرامة</w:t>
      </w:r>
      <w:r w:rsidR="00143CC2">
        <w:rPr>
          <w:rFonts w:cs="Arial" w:hint="cs"/>
          <w:szCs w:val="22"/>
          <w:rtl/>
          <w:lang w:val="en-GB"/>
        </w:rPr>
        <w:t xml:space="preserve"> أشخاص المجتمع</w:t>
      </w:r>
      <w:r w:rsidR="00143CC2">
        <w:rPr>
          <w:rFonts w:cs="Arial"/>
          <w:szCs w:val="22"/>
          <w:rtl/>
          <w:lang w:val="en-GB"/>
        </w:rPr>
        <w:t xml:space="preserve"> و</w:t>
      </w:r>
      <w:r w:rsidR="005F03F5" w:rsidRPr="005F03F5">
        <w:rPr>
          <w:rFonts w:cs="Arial"/>
          <w:szCs w:val="22"/>
          <w:rtl/>
          <w:lang w:val="en-GB"/>
        </w:rPr>
        <w:t>وصول</w:t>
      </w:r>
      <w:r w:rsidR="00143CC2">
        <w:rPr>
          <w:rFonts w:cs="Arial" w:hint="cs"/>
          <w:szCs w:val="22"/>
          <w:rtl/>
          <w:lang w:val="en-GB"/>
        </w:rPr>
        <w:t>هم السهل إليها</w:t>
      </w:r>
      <w:r w:rsidR="00143CC2">
        <w:rPr>
          <w:rFonts w:cs="Arial"/>
          <w:szCs w:val="22"/>
          <w:rtl/>
          <w:lang w:val="en-GB"/>
        </w:rPr>
        <w:t xml:space="preserve"> و</w:t>
      </w:r>
      <w:r w:rsidR="005F03F5" w:rsidRPr="005F03F5">
        <w:rPr>
          <w:rFonts w:cs="Arial"/>
          <w:szCs w:val="22"/>
          <w:rtl/>
          <w:lang w:val="en-GB"/>
        </w:rPr>
        <w:t>مشارك</w:t>
      </w:r>
      <w:r w:rsidR="00143CC2">
        <w:rPr>
          <w:rFonts w:cs="Arial" w:hint="cs"/>
          <w:szCs w:val="22"/>
          <w:rtl/>
          <w:lang w:val="en-GB"/>
        </w:rPr>
        <w:t>تهم</w:t>
      </w:r>
      <w:r w:rsidR="00143CC2">
        <w:rPr>
          <w:rFonts w:cs="Arial"/>
          <w:szCs w:val="22"/>
          <w:rtl/>
          <w:lang w:val="en-GB"/>
        </w:rPr>
        <w:t xml:space="preserve"> وسلام</w:t>
      </w:r>
      <w:r w:rsidR="00143CC2">
        <w:rPr>
          <w:rFonts w:cs="Arial" w:hint="cs"/>
          <w:szCs w:val="22"/>
          <w:rtl/>
          <w:lang w:val="en-GB"/>
        </w:rPr>
        <w:t>تهم</w:t>
      </w:r>
      <w:r w:rsidR="005F03F5" w:rsidRPr="005F03F5">
        <w:rPr>
          <w:rFonts w:cs="Arial"/>
          <w:szCs w:val="22"/>
          <w:rtl/>
          <w:lang w:val="en-GB"/>
        </w:rPr>
        <w:t xml:space="preserve"> </w:t>
      </w:r>
      <w:r w:rsidR="00143CC2">
        <w:rPr>
          <w:rFonts w:cs="Arial" w:hint="cs"/>
          <w:szCs w:val="22"/>
          <w:rtl/>
          <w:lang w:val="en-GB"/>
        </w:rPr>
        <w:t>لدى</w:t>
      </w:r>
      <w:r w:rsidR="00143CC2">
        <w:rPr>
          <w:rFonts w:cs="Arial"/>
          <w:szCs w:val="22"/>
          <w:rtl/>
          <w:lang w:val="en-GB"/>
        </w:rPr>
        <w:t xml:space="preserve"> </w:t>
      </w:r>
      <w:r w:rsidR="005F03F5" w:rsidRPr="005F03F5">
        <w:rPr>
          <w:rFonts w:cs="Arial"/>
          <w:szCs w:val="22"/>
          <w:rtl/>
          <w:lang w:val="en-GB"/>
        </w:rPr>
        <w:t>استخدام</w:t>
      </w:r>
      <w:r w:rsidR="00143CC2">
        <w:rPr>
          <w:rFonts w:cs="Arial" w:hint="cs"/>
          <w:szCs w:val="22"/>
          <w:rtl/>
          <w:lang w:val="en-GB"/>
        </w:rPr>
        <w:t>هم</w:t>
      </w:r>
      <w:r w:rsidR="005F03F5" w:rsidRPr="005F03F5">
        <w:rPr>
          <w:rFonts w:cs="Arial"/>
          <w:szCs w:val="22"/>
          <w:rtl/>
          <w:lang w:val="en-GB"/>
        </w:rPr>
        <w:t xml:space="preserve"> </w:t>
      </w:r>
      <w:r w:rsidR="00143CC2">
        <w:rPr>
          <w:rFonts w:cs="Arial" w:hint="cs"/>
          <w:szCs w:val="22"/>
          <w:rtl/>
          <w:lang w:val="en-GB"/>
        </w:rPr>
        <w:t>ل</w:t>
      </w:r>
      <w:r w:rsidR="005F03F5" w:rsidRPr="005F03F5">
        <w:rPr>
          <w:rFonts w:cs="Arial"/>
          <w:szCs w:val="22"/>
          <w:rtl/>
          <w:lang w:val="en-GB"/>
        </w:rPr>
        <w:t xml:space="preserve">لمرافق. </w:t>
      </w:r>
      <w:r w:rsidR="009D3CCE">
        <w:rPr>
          <w:rFonts w:cs="Arial" w:hint="cs"/>
          <w:szCs w:val="22"/>
          <w:rtl/>
          <w:lang w:val="en-GB"/>
        </w:rPr>
        <w:t>و</w:t>
      </w:r>
      <w:r w:rsidR="005F03F5" w:rsidRPr="005F03F5">
        <w:rPr>
          <w:rFonts w:cs="Arial"/>
          <w:szCs w:val="22"/>
          <w:rtl/>
          <w:lang w:val="en-GB"/>
        </w:rPr>
        <w:t xml:space="preserve">يعني </w:t>
      </w:r>
      <w:r w:rsidR="009D3CCE">
        <w:rPr>
          <w:rFonts w:cs="Arial" w:hint="cs"/>
          <w:szCs w:val="22"/>
          <w:rtl/>
          <w:lang w:val="en-GB"/>
        </w:rPr>
        <w:t>"</w:t>
      </w:r>
      <w:r w:rsidR="005F03F5" w:rsidRPr="005F03F5">
        <w:rPr>
          <w:rFonts w:cs="Arial"/>
          <w:szCs w:val="22"/>
          <w:rtl/>
          <w:lang w:val="en-GB"/>
        </w:rPr>
        <w:t>الوصول</w:t>
      </w:r>
      <w:r w:rsidR="009D3CCE">
        <w:rPr>
          <w:rFonts w:cs="Arial" w:hint="cs"/>
          <w:szCs w:val="22"/>
          <w:rtl/>
          <w:lang w:val="en-GB"/>
        </w:rPr>
        <w:t xml:space="preserve"> السهل"</w:t>
      </w:r>
      <w:r w:rsidR="005F03F5" w:rsidRPr="005F03F5">
        <w:rPr>
          <w:rFonts w:cs="Arial"/>
          <w:szCs w:val="22"/>
          <w:rtl/>
          <w:lang w:val="en-GB"/>
        </w:rPr>
        <w:t xml:space="preserve"> أنه يمكن للأشخاص ذوي الإعاقة وكبار السن والنساء الحوامل الوصول إلى البنية</w:t>
      </w:r>
      <w:r w:rsidR="009D3CCE">
        <w:rPr>
          <w:rFonts w:cs="Arial" w:hint="cs"/>
          <w:szCs w:val="22"/>
          <w:rtl/>
          <w:lang w:val="en-GB"/>
        </w:rPr>
        <w:t xml:space="preserve"> المصمّمة</w:t>
      </w:r>
      <w:r w:rsidR="005F03F5" w:rsidRPr="005F03F5">
        <w:rPr>
          <w:rFonts w:cs="Arial"/>
          <w:szCs w:val="22"/>
          <w:rtl/>
          <w:lang w:val="en-GB"/>
        </w:rPr>
        <w:t xml:space="preserve"> والمعلومات والاتصالات والمرافق والخدمات ذات الصلة</w:t>
      </w:r>
      <w:r w:rsidR="009D3CCE">
        <w:rPr>
          <w:rFonts w:cs="Arial" w:hint="cs"/>
          <w:szCs w:val="22"/>
          <w:rtl/>
          <w:lang w:val="en-GB"/>
        </w:rPr>
        <w:t xml:space="preserve"> بسهولة</w:t>
      </w:r>
      <w:r w:rsidR="005F03F5" w:rsidRPr="005F03F5">
        <w:rPr>
          <w:rFonts w:cs="Arial"/>
          <w:szCs w:val="22"/>
          <w:rtl/>
          <w:lang w:val="en-GB"/>
        </w:rPr>
        <w:t>.</w:t>
      </w:r>
    </w:p>
    <w:p w14:paraId="59F83F20" w14:textId="6577DACC" w:rsidR="005F03F5" w:rsidRPr="005F03F5" w:rsidRDefault="005F03F5" w:rsidP="00721FDB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5F03F5">
        <w:rPr>
          <w:rFonts w:cs="Arial"/>
          <w:szCs w:val="22"/>
          <w:rtl/>
          <w:lang w:val="en-GB"/>
        </w:rPr>
        <w:t xml:space="preserve">يعني </w:t>
      </w:r>
      <w:r w:rsidR="003F6900">
        <w:rPr>
          <w:rFonts w:cs="Arial" w:hint="cs"/>
          <w:szCs w:val="22"/>
          <w:rtl/>
          <w:lang w:val="en-GB"/>
        </w:rPr>
        <w:t>"</w:t>
      </w:r>
      <w:r w:rsidR="003F6900">
        <w:rPr>
          <w:rFonts w:cs="Arial"/>
          <w:szCs w:val="22"/>
          <w:rtl/>
          <w:lang w:val="en-GB"/>
        </w:rPr>
        <w:t>المطابق</w:t>
      </w:r>
      <w:r w:rsidR="003F6900" w:rsidRPr="003F6900">
        <w:rPr>
          <w:rFonts w:cs="Arial"/>
          <w:szCs w:val="22"/>
          <w:rtl/>
          <w:lang w:val="en-GB"/>
        </w:rPr>
        <w:t xml:space="preserve"> لإدارة النظافة الصحية أثناء الدورة الشهرية</w:t>
      </w:r>
      <w:r w:rsidR="003F6900">
        <w:rPr>
          <w:rFonts w:cs="Arial" w:hint="cs"/>
          <w:szCs w:val="22"/>
          <w:rtl/>
          <w:lang w:val="en-GB"/>
        </w:rPr>
        <w:t>"</w:t>
      </w:r>
      <w:r w:rsidRPr="005F03F5">
        <w:rPr>
          <w:rFonts w:cs="Arial"/>
          <w:szCs w:val="22"/>
          <w:rtl/>
          <w:lang w:val="en-GB"/>
        </w:rPr>
        <w:t xml:space="preserve"> أن المراحيض تلبي الحد الأدنى من المتطلبات التي تضمن أن النساء والفتيات يمكن</w:t>
      </w:r>
      <w:r w:rsidR="00721FDB">
        <w:rPr>
          <w:rFonts w:cs="Arial" w:hint="cs"/>
          <w:szCs w:val="22"/>
          <w:rtl/>
          <w:lang w:val="en-GB"/>
        </w:rPr>
        <w:t>هن</w:t>
      </w:r>
      <w:r w:rsidRPr="005F03F5">
        <w:rPr>
          <w:rFonts w:cs="Arial"/>
          <w:szCs w:val="22"/>
          <w:rtl/>
          <w:lang w:val="en-GB"/>
        </w:rPr>
        <w:t xml:space="preserve"> إدارة الحيض بشكل خاص وآمن وصحي.</w:t>
      </w:r>
    </w:p>
    <w:p w14:paraId="239A8804" w14:textId="32BA23D4" w:rsidR="005F03F5" w:rsidRPr="005F03F5" w:rsidRDefault="005F03F5" w:rsidP="00CD4A5F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5F03F5">
        <w:rPr>
          <w:rFonts w:cs="Arial"/>
          <w:szCs w:val="22"/>
          <w:rtl/>
          <w:lang w:val="en-GB"/>
        </w:rPr>
        <w:t xml:space="preserve">يمكن أيضًا استخدام قوائم المراجعة هذه كأداة مراقبة لتتبع التقدم المحرز </w:t>
      </w:r>
      <w:r w:rsidR="00CD4A5F">
        <w:rPr>
          <w:rFonts w:cs="Arial" w:hint="cs"/>
          <w:szCs w:val="22"/>
          <w:rtl/>
          <w:lang w:val="en-GB"/>
        </w:rPr>
        <w:t>ل</w:t>
      </w:r>
      <w:r w:rsidRPr="005F03F5">
        <w:rPr>
          <w:rFonts w:cs="Arial"/>
          <w:szCs w:val="22"/>
          <w:rtl/>
          <w:lang w:val="en-GB"/>
        </w:rPr>
        <w:t xml:space="preserve">تصبح المراحيض شاملة ويمكن الوصول إليها </w:t>
      </w:r>
      <w:r w:rsidR="00CD4A5F">
        <w:rPr>
          <w:rFonts w:cs="Arial" w:hint="cs"/>
          <w:szCs w:val="22"/>
          <w:rtl/>
          <w:lang w:val="en-GB"/>
        </w:rPr>
        <w:t>بسهولة</w:t>
      </w:r>
      <w:r w:rsidRPr="005F03F5">
        <w:rPr>
          <w:rFonts w:cs="Arial"/>
          <w:szCs w:val="22"/>
          <w:rtl/>
          <w:lang w:val="en-GB"/>
        </w:rPr>
        <w:t>، وقياس التحسينات أثناء العملية أو البرنامج.</w:t>
      </w:r>
    </w:p>
    <w:p w14:paraId="4C2CFC9B" w14:textId="52032C2E" w:rsidR="007832D9" w:rsidRDefault="005F03F5" w:rsidP="005F03F5">
      <w:pPr>
        <w:autoSpaceDE w:val="0"/>
        <w:autoSpaceDN w:val="0"/>
        <w:bidi/>
        <w:adjustRightInd w:val="0"/>
        <w:rPr>
          <w:rFonts w:cs="Arial"/>
          <w:szCs w:val="22"/>
          <w:lang w:val="en-GB"/>
        </w:rPr>
      </w:pPr>
      <w:r w:rsidRPr="005F03F5">
        <w:rPr>
          <w:rFonts w:cs="Arial"/>
          <w:szCs w:val="22"/>
          <w:rtl/>
          <w:lang w:val="en-GB"/>
        </w:rPr>
        <w:t>هناك جزءان لكل قائم</w:t>
      </w:r>
      <w:r w:rsidR="006C7C2D">
        <w:rPr>
          <w:rFonts w:cs="Arial"/>
          <w:szCs w:val="22"/>
          <w:rtl/>
          <w:lang w:val="en-GB"/>
        </w:rPr>
        <w:t>ة مرجعية - 1) الملاحظة المباشرة؛ (2) المناقشة و</w:t>
      </w:r>
      <w:r w:rsidR="006C7C2D">
        <w:rPr>
          <w:rFonts w:cs="Arial" w:hint="cs"/>
          <w:szCs w:val="22"/>
          <w:rtl/>
          <w:lang w:val="en-GB"/>
        </w:rPr>
        <w:t>ردود الفعل</w:t>
      </w:r>
      <w:r w:rsidRPr="005F03F5">
        <w:rPr>
          <w:rFonts w:cs="Arial"/>
          <w:szCs w:val="22"/>
          <w:rtl/>
          <w:lang w:val="en-GB"/>
        </w:rPr>
        <w:t xml:space="preserve"> المباشرة من </w:t>
      </w:r>
      <w:r w:rsidR="006C7C2D">
        <w:rPr>
          <w:rFonts w:cs="Arial" w:hint="cs"/>
          <w:szCs w:val="22"/>
          <w:rtl/>
          <w:lang w:val="en-GB"/>
        </w:rPr>
        <w:t xml:space="preserve">قبل </w:t>
      </w:r>
      <w:r w:rsidRPr="005F03F5">
        <w:rPr>
          <w:rFonts w:cs="Arial"/>
          <w:szCs w:val="22"/>
          <w:rtl/>
          <w:lang w:val="en-GB"/>
        </w:rPr>
        <w:t>النساء والفتيات والأشخاص ذوي الإعاقة ومن</w:t>
      </w:r>
      <w:r w:rsidR="006C7C2D">
        <w:rPr>
          <w:rFonts w:cs="Arial" w:hint="cs"/>
          <w:szCs w:val="22"/>
          <w:rtl/>
          <w:lang w:val="en-GB"/>
        </w:rPr>
        <w:t xml:space="preserve"> قبل الشخص</w:t>
      </w:r>
      <w:r w:rsidRPr="005F03F5">
        <w:rPr>
          <w:rFonts w:cs="Arial"/>
          <w:szCs w:val="22"/>
          <w:rtl/>
          <w:lang w:val="en-GB"/>
        </w:rPr>
        <w:t xml:space="preserve"> المسؤول عن إفراغ نفايات الحيض أو جمعها أو نقلها</w:t>
      </w:r>
      <w:r w:rsidR="007832D9">
        <w:rPr>
          <w:rStyle w:val="FootnoteReference"/>
          <w:rFonts w:cs="Arial"/>
          <w:szCs w:val="22"/>
          <w:lang w:val="en-GB"/>
        </w:rPr>
        <w:footnoteReference w:id="2"/>
      </w:r>
      <w:r w:rsidR="007832D9">
        <w:rPr>
          <w:rFonts w:cs="Arial"/>
          <w:szCs w:val="22"/>
          <w:lang w:val="en-GB"/>
        </w:rPr>
        <w:t xml:space="preserve">. </w:t>
      </w:r>
    </w:p>
    <w:bookmarkEnd w:id="0"/>
    <w:p w14:paraId="59582EF1" w14:textId="77777777" w:rsidR="0080363C" w:rsidRDefault="0080363C" w:rsidP="00700DDD">
      <w:pPr>
        <w:rPr>
          <w:rFonts w:cs="Arial"/>
          <w:szCs w:val="22"/>
          <w:lang w:val="en-GB"/>
        </w:rPr>
      </w:pPr>
    </w:p>
    <w:p w14:paraId="5E95B78F" w14:textId="79376E09" w:rsidR="00FC2FA7" w:rsidRPr="00700DDD" w:rsidRDefault="005F03F5" w:rsidP="00B65B5F">
      <w:pPr>
        <w:bidi/>
        <w:rPr>
          <w:color w:val="C00000"/>
          <w:sz w:val="28"/>
          <w:lang w:val="en-NZ"/>
        </w:rPr>
      </w:pPr>
      <w:r w:rsidRPr="005F03F5">
        <w:rPr>
          <w:color w:val="C00000"/>
          <w:sz w:val="28"/>
          <w:rtl/>
          <w:lang w:val="en-NZ"/>
        </w:rPr>
        <w:t xml:space="preserve">قائمة مرجعية: </w:t>
      </w:r>
      <w:r w:rsidR="00FD1187">
        <w:rPr>
          <w:rFonts w:hint="cs"/>
          <w:color w:val="C00000"/>
          <w:sz w:val="28"/>
          <w:rtl/>
          <w:lang w:val="en-NZ"/>
        </w:rPr>
        <w:t>ال</w:t>
      </w:r>
      <w:r w:rsidR="00B65B5F">
        <w:rPr>
          <w:rFonts w:hint="cs"/>
          <w:color w:val="C00000"/>
          <w:sz w:val="28"/>
          <w:rtl/>
          <w:lang w:val="en-NZ"/>
        </w:rPr>
        <w:t>مراحيض</w:t>
      </w:r>
      <w:r w:rsidRPr="005F03F5">
        <w:rPr>
          <w:color w:val="C00000"/>
          <w:sz w:val="28"/>
          <w:rtl/>
          <w:lang w:val="en-NZ"/>
        </w:rPr>
        <w:t xml:space="preserve"> - </w:t>
      </w:r>
      <w:r w:rsidR="00B65B5F">
        <w:rPr>
          <w:rFonts w:hint="cs"/>
          <w:color w:val="C00000"/>
          <w:sz w:val="28"/>
          <w:rtl/>
          <w:lang w:val="en-NZ"/>
        </w:rPr>
        <w:t>ال</w:t>
      </w:r>
      <w:r w:rsidRPr="00B65B5F">
        <w:rPr>
          <w:color w:val="C00000"/>
          <w:sz w:val="28"/>
          <w:rtl/>
          <w:lang w:val="en-NZ"/>
        </w:rPr>
        <w:t>منزل</w:t>
      </w:r>
      <w:r w:rsidR="00B65B5F">
        <w:rPr>
          <w:rFonts w:hint="cs"/>
          <w:color w:val="C00000"/>
          <w:sz w:val="28"/>
          <w:rtl/>
          <w:lang w:val="en-NZ"/>
        </w:rPr>
        <w:t>ية</w:t>
      </w:r>
      <w:r w:rsidRPr="005F03F5">
        <w:rPr>
          <w:rStyle w:val="FootnoteReference"/>
          <w:color w:val="C00000"/>
          <w:sz w:val="28"/>
          <w:vertAlign w:val="baseline"/>
          <w:rtl/>
          <w:lang w:val="en-NZ"/>
        </w:rPr>
        <w:t xml:space="preserve"> </w:t>
      </w:r>
      <w:r w:rsidR="00CB58D4">
        <w:rPr>
          <w:rStyle w:val="FootnoteReference"/>
          <w:color w:val="C00000"/>
          <w:sz w:val="28"/>
          <w:lang w:val="en-NZ"/>
        </w:rPr>
        <w:footnoteReference w:id="3"/>
      </w:r>
      <w:r w:rsidR="008C34AA" w:rsidRPr="00700DDD">
        <w:rPr>
          <w:color w:val="C00000"/>
          <w:sz w:val="28"/>
          <w:lang w:val="en-NZ"/>
        </w:rPr>
        <w:t xml:space="preserve"> </w:t>
      </w:r>
    </w:p>
    <w:p w14:paraId="00D6090E" w14:textId="77777777" w:rsidR="00947EC5" w:rsidRDefault="00947EC5" w:rsidP="00947EC5">
      <w:pPr>
        <w:pStyle w:val="NoSpacing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117"/>
        <w:gridCol w:w="876"/>
        <w:gridCol w:w="116"/>
        <w:gridCol w:w="3556"/>
      </w:tblGrid>
      <w:tr w:rsidR="001E36C0" w14:paraId="6ECE6F72" w14:textId="77777777" w:rsidTr="005F03F5">
        <w:tc>
          <w:tcPr>
            <w:tcW w:w="9763" w:type="dxa"/>
            <w:gridSpan w:val="6"/>
            <w:shd w:val="clear" w:color="auto" w:fill="D6E3BC" w:themeFill="accent3" w:themeFillTint="66"/>
          </w:tcPr>
          <w:p w14:paraId="748D60FB" w14:textId="18A58DE1" w:rsidR="001E36C0" w:rsidRPr="005F03F5" w:rsidRDefault="005F03F5" w:rsidP="005F03F5">
            <w:pPr>
              <w:bidi/>
              <w:rPr>
                <w:bCs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>للملاحظة المباشرة:</w:t>
            </w:r>
            <w:r w:rsidR="001E36C0" w:rsidRPr="005F03F5">
              <w:rPr>
                <w:bCs/>
                <w:lang w:val="en-NZ"/>
              </w:rPr>
              <w:t xml:space="preserve"> </w:t>
            </w:r>
          </w:p>
        </w:tc>
      </w:tr>
      <w:tr w:rsidR="00FE00C5" w14:paraId="643E84D1" w14:textId="77777777" w:rsidTr="005F03F5">
        <w:tc>
          <w:tcPr>
            <w:tcW w:w="5215" w:type="dxa"/>
            <w:gridSpan w:val="3"/>
            <w:vAlign w:val="center"/>
          </w:tcPr>
          <w:p w14:paraId="253E06E3" w14:textId="4EF0C82C" w:rsidR="00FE00C5" w:rsidRPr="005F03F5" w:rsidRDefault="00FE00C5" w:rsidP="00FE00C5">
            <w:pPr>
              <w:bidi/>
              <w:jc w:val="center"/>
              <w:rPr>
                <w:bCs/>
                <w:lang w:val="en-NZ"/>
              </w:rPr>
            </w:pPr>
            <w:r w:rsidRPr="007C1E66">
              <w:rPr>
                <w:rFonts w:cs="Arial" w:hint="cs"/>
                <w:bCs/>
                <w:rtl/>
                <w:lang w:val="en-NZ"/>
              </w:rPr>
              <w:t>ال</w:t>
            </w:r>
            <w:r w:rsidRPr="007C1E66">
              <w:rPr>
                <w:rFonts w:cs="Arial"/>
                <w:bCs/>
                <w:rtl/>
                <w:lang w:val="en-NZ"/>
              </w:rPr>
              <w:t xml:space="preserve">معيار الأدنى </w:t>
            </w:r>
            <w:r w:rsidR="00B13DDA">
              <w:rPr>
                <w:rFonts w:cs="Arial" w:hint="cs"/>
                <w:bCs/>
                <w:rtl/>
                <w:lang w:val="en-NZ"/>
              </w:rPr>
              <w:t>الذ</w:t>
            </w:r>
            <w:r w:rsidRPr="007C1E66">
              <w:rPr>
                <w:rFonts w:cs="Arial" w:hint="cs"/>
                <w:bCs/>
                <w:rtl/>
                <w:lang w:val="en-NZ"/>
              </w:rPr>
              <w:t>ي يجب ا</w:t>
            </w:r>
            <w:r w:rsidRPr="007C1E66">
              <w:rPr>
                <w:rFonts w:cs="Arial"/>
                <w:bCs/>
                <w:rtl/>
                <w:lang w:val="en-NZ"/>
              </w:rPr>
              <w:t>لتحقق</w:t>
            </w:r>
            <w:r w:rsidRPr="007C1E66">
              <w:rPr>
                <w:rFonts w:cs="Arial" w:hint="cs"/>
                <w:bCs/>
                <w:rtl/>
                <w:lang w:val="en-NZ"/>
              </w:rPr>
              <w:t xml:space="preserve"> منه</w:t>
            </w:r>
          </w:p>
        </w:tc>
        <w:tc>
          <w:tcPr>
            <w:tcW w:w="992" w:type="dxa"/>
            <w:gridSpan w:val="2"/>
            <w:vAlign w:val="center"/>
          </w:tcPr>
          <w:p w14:paraId="579B0A95" w14:textId="1784F975" w:rsidR="00FE00C5" w:rsidRPr="005F03F5" w:rsidRDefault="00FE00C5" w:rsidP="00FE00C5">
            <w:pPr>
              <w:bidi/>
              <w:rPr>
                <w:bCs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556" w:type="dxa"/>
            <w:vAlign w:val="center"/>
          </w:tcPr>
          <w:p w14:paraId="71F1CC7B" w14:textId="3D223223" w:rsidR="00FE00C5" w:rsidRPr="005F03F5" w:rsidRDefault="00FE00C5" w:rsidP="00FE00C5">
            <w:pPr>
              <w:bidi/>
              <w:rPr>
                <w:bCs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 w:rsidRPr="005F03F5">
              <w:rPr>
                <w:rFonts w:cs="Arial"/>
                <w:bCs/>
                <w:rtl/>
                <w:lang w:val="en-NZ"/>
              </w:rPr>
              <w:t xml:space="preserve"> المعايير</w:t>
            </w:r>
          </w:p>
        </w:tc>
      </w:tr>
      <w:tr w:rsidR="00FE00C5" w14:paraId="195CDE28" w14:textId="77777777" w:rsidTr="005F03F5">
        <w:tc>
          <w:tcPr>
            <w:tcW w:w="562" w:type="dxa"/>
          </w:tcPr>
          <w:p w14:paraId="2729B35E" w14:textId="77777777" w:rsidR="00FE00C5" w:rsidRPr="005133DC" w:rsidRDefault="00FE00C5" w:rsidP="00687C92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05D2DC3E" w14:textId="710026A3" w:rsidR="00FE00C5" w:rsidRDefault="00FE00C5" w:rsidP="00FE00C5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 xml:space="preserve">يبعد </w:t>
            </w:r>
            <w:r>
              <w:rPr>
                <w:rFonts w:hint="cs"/>
                <w:rtl/>
              </w:rPr>
              <w:t>ال</w:t>
            </w:r>
            <w:r w:rsidRPr="00AA656F">
              <w:rPr>
                <w:rtl/>
              </w:rPr>
              <w:t>مرحاض أقل من 50 مترًا عن المنزل</w:t>
            </w:r>
            <w:r w:rsidRPr="00AA656F">
              <w:t>.</w:t>
            </w:r>
          </w:p>
        </w:tc>
        <w:tc>
          <w:tcPr>
            <w:tcW w:w="992" w:type="dxa"/>
            <w:gridSpan w:val="2"/>
          </w:tcPr>
          <w:p w14:paraId="0557E7C1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862978E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4771C079" w14:textId="77777777" w:rsidTr="005F03F5">
        <w:tc>
          <w:tcPr>
            <w:tcW w:w="562" w:type="dxa"/>
          </w:tcPr>
          <w:p w14:paraId="4D7A22C3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1946EB3" w14:textId="5FEE96B3" w:rsidR="00FE00C5" w:rsidRDefault="00FE00C5" w:rsidP="00FE00C5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>يحت</w:t>
            </w:r>
            <w:r>
              <w:rPr>
                <w:rtl/>
              </w:rPr>
              <w:t xml:space="preserve">وي </w:t>
            </w:r>
            <w:r>
              <w:rPr>
                <w:rFonts w:hint="cs"/>
                <w:rtl/>
              </w:rPr>
              <w:t>المرحاض</w:t>
            </w:r>
            <w:r>
              <w:rPr>
                <w:rtl/>
              </w:rPr>
              <w:t xml:space="preserve"> على جدران مرتفعة (و/</w:t>
            </w:r>
            <w:r w:rsidRPr="00AA656F">
              <w:rPr>
                <w:rtl/>
              </w:rPr>
              <w:t xml:space="preserve">أو </w:t>
            </w:r>
            <w:r>
              <w:rPr>
                <w:rFonts w:hint="cs"/>
                <w:rtl/>
              </w:rPr>
              <w:t>ستائر</w:t>
            </w:r>
            <w:r w:rsidRPr="00AA656F">
              <w:rPr>
                <w:rtl/>
              </w:rPr>
              <w:t xml:space="preserve">) مرتفعة بما فيه الكفاية بدون فجوات أو ثقوب أو نوافذ تسمح </w:t>
            </w:r>
            <w:r>
              <w:rPr>
                <w:rtl/>
              </w:rPr>
              <w:t>للآخرين ب</w:t>
            </w:r>
            <w:r>
              <w:rPr>
                <w:rFonts w:hint="cs"/>
                <w:rtl/>
              </w:rPr>
              <w:t>النظر إلى الداخل.</w:t>
            </w:r>
          </w:p>
        </w:tc>
        <w:tc>
          <w:tcPr>
            <w:tcW w:w="992" w:type="dxa"/>
            <w:gridSpan w:val="2"/>
          </w:tcPr>
          <w:p w14:paraId="1667BD65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24D9828A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62A69449" w14:textId="77777777" w:rsidTr="005F03F5">
        <w:tc>
          <w:tcPr>
            <w:tcW w:w="562" w:type="dxa"/>
          </w:tcPr>
          <w:p w14:paraId="71F1C1B6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2A16890" w14:textId="6339D29A" w:rsidR="00FE00C5" w:rsidRDefault="00FE00C5" w:rsidP="00FE00C5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 xml:space="preserve">يحتوي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مرحاض على باب مع قفل/</w:t>
            </w:r>
            <w:r w:rsidRPr="00AA656F">
              <w:rPr>
                <w:rtl/>
              </w:rPr>
              <w:t>مزلاج داخلي</w:t>
            </w:r>
            <w:r w:rsidRPr="00AA656F">
              <w:t>.</w:t>
            </w:r>
          </w:p>
        </w:tc>
        <w:tc>
          <w:tcPr>
            <w:tcW w:w="992" w:type="dxa"/>
            <w:gridSpan w:val="2"/>
          </w:tcPr>
          <w:p w14:paraId="6535497B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4850E679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3D186574" w14:textId="77777777" w:rsidTr="005F03F5">
        <w:tc>
          <w:tcPr>
            <w:tcW w:w="562" w:type="dxa"/>
          </w:tcPr>
          <w:p w14:paraId="0EC2A83B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5CBCA5DD" w14:textId="1DC566C8" w:rsidR="00FE00C5" w:rsidRDefault="00FE00C5" w:rsidP="00FE00C5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>يوجد مرفق عملي لغسيل الأيدي بالقرب من المراحيض</w:t>
            </w:r>
            <w:r w:rsidRPr="00AA656F">
              <w:t>.</w:t>
            </w:r>
          </w:p>
        </w:tc>
        <w:tc>
          <w:tcPr>
            <w:tcW w:w="992" w:type="dxa"/>
            <w:gridSpan w:val="2"/>
          </w:tcPr>
          <w:p w14:paraId="4C340599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2C79128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239E4AD7" w14:textId="77777777" w:rsidTr="005F03F5">
        <w:tc>
          <w:tcPr>
            <w:tcW w:w="562" w:type="dxa"/>
          </w:tcPr>
          <w:p w14:paraId="55063056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97946DB" w14:textId="53FC4E71" w:rsidR="00FE00C5" w:rsidRDefault="00FE00C5" w:rsidP="00FE00C5">
            <w:pPr>
              <w:bidi/>
              <w:rPr>
                <w:lang w:val="en-NZ"/>
              </w:rPr>
            </w:pPr>
            <w:r>
              <w:rPr>
                <w:rFonts w:hint="cs"/>
                <w:rtl/>
              </w:rPr>
              <w:t xml:space="preserve">توجد </w:t>
            </w:r>
            <w:r w:rsidRPr="00AA656F">
              <w:rPr>
                <w:rtl/>
              </w:rPr>
              <w:t>المياه المتاحة</w:t>
            </w:r>
            <w:r>
              <w:rPr>
                <w:rFonts w:hint="cs"/>
                <w:rtl/>
              </w:rPr>
              <w:t xml:space="preserve"> لدى </w:t>
            </w:r>
            <w:r w:rsidRPr="00AA656F">
              <w:rPr>
                <w:rtl/>
              </w:rPr>
              <w:t>مرفق غسل اليدين</w:t>
            </w:r>
            <w:r w:rsidRPr="00AA656F">
              <w:t>.</w:t>
            </w:r>
          </w:p>
        </w:tc>
        <w:tc>
          <w:tcPr>
            <w:tcW w:w="992" w:type="dxa"/>
            <w:gridSpan w:val="2"/>
          </w:tcPr>
          <w:p w14:paraId="6CA023CF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568ABDC0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2EA53683" w14:textId="77777777" w:rsidTr="005F03F5">
        <w:tc>
          <w:tcPr>
            <w:tcW w:w="562" w:type="dxa"/>
          </w:tcPr>
          <w:p w14:paraId="0F05F527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729A823A" w14:textId="74CB8AA3" w:rsidR="00FE00C5" w:rsidRDefault="00FE00C5" w:rsidP="00FE00C5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 xml:space="preserve">الصابون متوفر أو موجود في مكان يمكن الوصول إليه بالقرب من </w:t>
            </w:r>
            <w:r>
              <w:rPr>
                <w:rFonts w:hint="cs"/>
                <w:rtl/>
              </w:rPr>
              <w:t>مرفق</w:t>
            </w:r>
            <w:r w:rsidRPr="00AA656F">
              <w:rPr>
                <w:rtl/>
              </w:rPr>
              <w:t xml:space="preserve"> غسل اليدين</w:t>
            </w:r>
            <w:r w:rsidRPr="00AA656F">
              <w:t>.</w:t>
            </w:r>
          </w:p>
        </w:tc>
        <w:tc>
          <w:tcPr>
            <w:tcW w:w="992" w:type="dxa"/>
            <w:gridSpan w:val="2"/>
          </w:tcPr>
          <w:p w14:paraId="2C82D997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2E24CB3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5D5757D9" w14:textId="77777777" w:rsidTr="005F03F5">
        <w:tc>
          <w:tcPr>
            <w:tcW w:w="562" w:type="dxa"/>
          </w:tcPr>
          <w:p w14:paraId="4292E99A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1918A0F3" w14:textId="03DC6B0C" w:rsidR="00FE00C5" w:rsidRDefault="00FE00C5" w:rsidP="00FE00C5">
            <w:pPr>
              <w:bidi/>
              <w:rPr>
                <w:lang w:val="en-NZ"/>
              </w:rPr>
            </w:pPr>
            <w:r>
              <w:rPr>
                <w:rtl/>
              </w:rPr>
              <w:t>يوجد خطاف و/</w:t>
            </w:r>
            <w:r w:rsidRPr="004C5A42">
              <w:rPr>
                <w:rtl/>
              </w:rPr>
              <w:t xml:space="preserve">أو رف داخل المراحيض </w:t>
            </w:r>
            <w:r w:rsidRPr="00842803">
              <w:rPr>
                <w:i/>
                <w:iCs/>
                <w:rtl/>
              </w:rPr>
              <w:t>(ل</w:t>
            </w:r>
            <w:r w:rsidRPr="00842803">
              <w:rPr>
                <w:rFonts w:hint="cs"/>
                <w:i/>
                <w:iCs/>
                <w:rtl/>
              </w:rPr>
              <w:t xml:space="preserve">تفادي </w:t>
            </w:r>
            <w:r w:rsidRPr="00842803">
              <w:rPr>
                <w:i/>
                <w:iCs/>
                <w:rtl/>
              </w:rPr>
              <w:t>وضع الأدوات الصحية الشخصية على الأرض)</w:t>
            </w:r>
          </w:p>
        </w:tc>
        <w:tc>
          <w:tcPr>
            <w:tcW w:w="992" w:type="dxa"/>
            <w:gridSpan w:val="2"/>
          </w:tcPr>
          <w:p w14:paraId="60E3423F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09715F07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7CC8E877" w14:textId="77777777" w:rsidTr="005F03F5">
        <w:tc>
          <w:tcPr>
            <w:tcW w:w="562" w:type="dxa"/>
          </w:tcPr>
          <w:p w14:paraId="08E96A74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7DA5A014" w14:textId="5C822D7B" w:rsidR="00FE00C5" w:rsidRDefault="00FE00C5" w:rsidP="00FE00C5">
            <w:pPr>
              <w:bidi/>
              <w:rPr>
                <w:lang w:val="en-NZ"/>
              </w:rPr>
            </w:pPr>
            <w:r w:rsidRPr="004C5A42">
              <w:rPr>
                <w:rtl/>
              </w:rPr>
              <w:t xml:space="preserve">تحتوي المراحيض على مصدر إضاءة متاح أثناء الليل. </w:t>
            </w:r>
            <w:r w:rsidRPr="003E7E39">
              <w:rPr>
                <w:i/>
                <w:iCs/>
                <w:rtl/>
              </w:rPr>
              <w:t>(</w:t>
            </w:r>
            <w:r w:rsidRPr="003E7E39">
              <w:rPr>
                <w:rFonts w:hint="cs"/>
                <w:i/>
                <w:iCs/>
                <w:rtl/>
              </w:rPr>
              <w:t>يمكن أيضًا استعمال المصابيح</w:t>
            </w:r>
            <w:r w:rsidRPr="003E7E39">
              <w:rPr>
                <w:i/>
                <w:iCs/>
                <w:rtl/>
              </w:rPr>
              <w:t xml:space="preserve"> </w:t>
            </w:r>
            <w:r w:rsidRPr="003E7E39">
              <w:rPr>
                <w:rFonts w:cs="Arial"/>
                <w:i/>
                <w:iCs/>
                <w:rtl/>
              </w:rPr>
              <w:t>عند الاقتضاء</w:t>
            </w:r>
            <w:r w:rsidRPr="003E7E39">
              <w:rPr>
                <w:i/>
                <w:iCs/>
                <w:rtl/>
              </w:rPr>
              <w:t>)</w:t>
            </w:r>
          </w:p>
        </w:tc>
        <w:tc>
          <w:tcPr>
            <w:tcW w:w="992" w:type="dxa"/>
            <w:gridSpan w:val="2"/>
          </w:tcPr>
          <w:p w14:paraId="55FB2B75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FBEFBA7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0C52A064" w14:textId="77777777" w:rsidTr="005F03F5">
        <w:tc>
          <w:tcPr>
            <w:tcW w:w="562" w:type="dxa"/>
          </w:tcPr>
          <w:p w14:paraId="426CEE4E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67FEF2D6" w14:textId="4472A61C" w:rsidR="00FE00C5" w:rsidRDefault="00FE00C5" w:rsidP="00FE00C5">
            <w:pPr>
              <w:bidi/>
              <w:rPr>
                <w:lang w:val="en-NZ"/>
              </w:rPr>
            </w:pPr>
            <w:r w:rsidRPr="004C5A42">
              <w:rPr>
                <w:rtl/>
              </w:rPr>
              <w:t xml:space="preserve">هناك </w:t>
            </w:r>
            <w:r>
              <w:rPr>
                <w:rFonts w:hint="cs"/>
                <w:rtl/>
              </w:rPr>
              <w:t>مرفق</w:t>
            </w:r>
            <w:r w:rsidRPr="004C5A42">
              <w:rPr>
                <w:rtl/>
              </w:rPr>
              <w:t xml:space="preserve"> أو وسيلة مناسبة للتخلص من نفايات</w:t>
            </w:r>
            <w:r>
              <w:rPr>
                <w:rtl/>
              </w:rPr>
              <w:t xml:space="preserve"> الحيض (مثل حاوية داخل المراحيض</w:t>
            </w:r>
            <w:r w:rsidRPr="004C5A42">
              <w:rPr>
                <w:rtl/>
              </w:rPr>
              <w:t xml:space="preserve">، أو </w:t>
            </w:r>
            <w:r>
              <w:rPr>
                <w:rFonts w:hint="cs"/>
                <w:rtl/>
              </w:rPr>
              <w:t>سلّة</w:t>
            </w:r>
            <w:r w:rsidRPr="004C5A4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مهملات</w:t>
            </w:r>
            <w:r w:rsidRPr="004C5A42">
              <w:rPr>
                <w:rtl/>
              </w:rPr>
              <w:t xml:space="preserve"> مشترك</w:t>
            </w:r>
            <w:r>
              <w:rPr>
                <w:rFonts w:hint="cs"/>
                <w:rtl/>
              </w:rPr>
              <w:t>ة</w:t>
            </w:r>
            <w:r w:rsidRPr="004C5A42">
              <w:rPr>
                <w:rtl/>
              </w:rPr>
              <w:t xml:space="preserve"> أو حفرة بالقرب من المراحيض). </w:t>
            </w:r>
            <w:r w:rsidRPr="000F4CB1">
              <w:rPr>
                <w:i/>
                <w:iCs/>
                <w:rtl/>
              </w:rPr>
              <w:t>[يحتاج هذا السؤال إلى التعديل بناءً على التشاور المباشر والسياق</w:t>
            </w:r>
            <w:r w:rsidRPr="000F4CB1">
              <w:rPr>
                <w:rFonts w:hint="cs"/>
                <w:i/>
                <w:iCs/>
                <w:rtl/>
              </w:rPr>
              <w:t xml:space="preserve"> المناسب</w:t>
            </w:r>
            <w:r w:rsidRPr="000F4CB1">
              <w:rPr>
                <w:i/>
                <w:iCs/>
                <w:rtl/>
              </w:rPr>
              <w:t>]</w:t>
            </w:r>
          </w:p>
        </w:tc>
        <w:tc>
          <w:tcPr>
            <w:tcW w:w="992" w:type="dxa"/>
            <w:gridSpan w:val="2"/>
          </w:tcPr>
          <w:p w14:paraId="3AB6E70A" w14:textId="77777777" w:rsidR="00FE00C5" w:rsidRDefault="00FE00C5" w:rsidP="00FE00C5">
            <w:pPr>
              <w:rPr>
                <w:lang w:val="en-NZ"/>
              </w:rPr>
            </w:pPr>
            <w:bookmarkStart w:id="1" w:name="_GoBack"/>
            <w:bookmarkEnd w:id="1"/>
          </w:p>
        </w:tc>
        <w:tc>
          <w:tcPr>
            <w:tcW w:w="3556" w:type="dxa"/>
          </w:tcPr>
          <w:p w14:paraId="15CA48AC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4937795F" w14:textId="77777777" w:rsidTr="005F03F5">
        <w:tc>
          <w:tcPr>
            <w:tcW w:w="9763" w:type="dxa"/>
            <w:gridSpan w:val="6"/>
            <w:shd w:val="clear" w:color="auto" w:fill="D9D9D9" w:themeFill="background1" w:themeFillShade="D9"/>
          </w:tcPr>
          <w:p w14:paraId="5F75E74E" w14:textId="133429E4" w:rsidR="00FE00C5" w:rsidRPr="00A27BB0" w:rsidRDefault="00FE00C5" w:rsidP="00FE00C5">
            <w:pPr>
              <w:bidi/>
              <w:rPr>
                <w:iCs/>
                <w:lang w:val="en-NZ"/>
              </w:rPr>
            </w:pPr>
            <w:r w:rsidRPr="00A27BB0">
              <w:rPr>
                <w:rFonts w:cs="Arial"/>
                <w:iCs/>
                <w:rtl/>
                <w:lang w:val="en-NZ"/>
              </w:rPr>
              <w:t>إذا كانت الأسرة تضم شخصًا ذو إعاقة:</w:t>
            </w:r>
            <w:r w:rsidRPr="00A27BB0">
              <w:rPr>
                <w:iCs/>
                <w:lang w:val="en-NZ"/>
              </w:rPr>
              <w:t xml:space="preserve"> </w:t>
            </w:r>
          </w:p>
        </w:tc>
      </w:tr>
      <w:tr w:rsidR="00FE00C5" w14:paraId="21BCA09B" w14:textId="77777777" w:rsidTr="005F03F5">
        <w:tc>
          <w:tcPr>
            <w:tcW w:w="562" w:type="dxa"/>
          </w:tcPr>
          <w:p w14:paraId="35FB8851" w14:textId="77777777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54B5CD3C" w14:textId="163950E7" w:rsidR="00FE00C5" w:rsidRPr="000C1A18" w:rsidRDefault="00FE00C5" w:rsidP="00FE00C5">
            <w:pPr>
              <w:pStyle w:val="NoSpacing"/>
              <w:bidi/>
              <w:rPr>
                <w:rFonts w:ascii="Arial" w:hAnsi="Arial" w:cs="Arial"/>
              </w:rPr>
            </w:pPr>
            <w:r w:rsidRPr="00E20BC9">
              <w:rPr>
                <w:rFonts w:ascii="Arial" w:hAnsi="Arial" w:cs="Arial"/>
                <w:rtl/>
              </w:rPr>
              <w:t>المراحيض هي:</w:t>
            </w:r>
            <w:r>
              <w:rPr>
                <w:rFonts w:ascii="Arial" w:hAnsi="Arial" w:cs="Arial"/>
              </w:rPr>
              <w:t xml:space="preserve"> </w:t>
            </w:r>
          </w:p>
          <w:p w14:paraId="3744D3BD" w14:textId="7FB3C7D3" w:rsidR="00FE00C5" w:rsidRPr="00E20BC9" w:rsidRDefault="00FE00C5" w:rsidP="00FE00C5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cs"/>
                <w:rtl/>
              </w:rPr>
              <w:t>على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مستوى سطح الأرض أو</w:t>
            </w:r>
            <w:r>
              <w:rPr>
                <w:rFonts w:ascii="Arial" w:eastAsiaTheme="minorEastAsia" w:hAnsi="Arial" w:cs="Arial" w:hint="cs"/>
                <w:rtl/>
              </w:rPr>
              <w:t xml:space="preserve"> لديه</w:t>
            </w:r>
            <w:r w:rsidR="00A13B49">
              <w:rPr>
                <w:rFonts w:ascii="Arial" w:eastAsiaTheme="minorEastAsia" w:hAnsi="Arial" w:cs="Arial" w:hint="cs"/>
                <w:rtl/>
              </w:rPr>
              <w:t>ا</w:t>
            </w:r>
            <w:r>
              <w:rPr>
                <w:rFonts w:ascii="Arial" w:eastAsiaTheme="minorEastAsia" w:hAnsi="Arial" w:cs="Arial"/>
                <w:rtl/>
              </w:rPr>
              <w:t xml:space="preserve"> منحدر </w:t>
            </w:r>
            <w:r>
              <w:rPr>
                <w:rFonts w:ascii="Arial" w:eastAsiaTheme="minorEastAsia" w:hAnsi="Arial" w:cs="Arial" w:hint="cs"/>
                <w:rtl/>
              </w:rPr>
              <w:t>عرضه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90 سم </w:t>
            </w:r>
            <w:r>
              <w:rPr>
                <w:rFonts w:ascii="Arial" w:eastAsiaTheme="minorEastAsia" w:hAnsi="Arial" w:cs="Arial" w:hint="cs"/>
                <w:rtl/>
              </w:rPr>
              <w:t xml:space="preserve">وانحدار أقلّ </w:t>
            </w:r>
            <w:r>
              <w:rPr>
                <w:rFonts w:ascii="Arial" w:eastAsiaTheme="minorEastAsia" w:hAnsi="Arial" w:cs="Arial"/>
                <w:rtl/>
              </w:rPr>
              <w:t>من &lt;1:10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667BC230" w14:textId="0CBFA7DE" w:rsidR="00FE00C5" w:rsidRPr="00E20BC9" w:rsidRDefault="00FE00C5" w:rsidP="00FE00C5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>
              <w:rPr>
                <w:rFonts w:ascii="Arial" w:eastAsiaTheme="minorEastAsia" w:hAnsi="Arial" w:cs="Arial"/>
                <w:rtl/>
              </w:rPr>
              <w:t xml:space="preserve"> أبواب </w:t>
            </w:r>
            <w:r w:rsidRPr="00E20BC9">
              <w:rPr>
                <w:rFonts w:ascii="Arial" w:eastAsiaTheme="minorEastAsia" w:hAnsi="Arial" w:cs="Arial"/>
                <w:rtl/>
              </w:rPr>
              <w:t>عرض</w:t>
            </w:r>
            <w:r>
              <w:rPr>
                <w:rFonts w:ascii="Arial" w:eastAsiaTheme="minorEastAsia" w:hAnsi="Arial" w:cs="Arial" w:hint="cs"/>
                <w:rtl/>
              </w:rPr>
              <w:t>ها</w:t>
            </w:r>
            <w:r>
              <w:rPr>
                <w:rFonts w:ascii="Arial" w:eastAsiaTheme="minorEastAsia" w:hAnsi="Arial" w:cs="Arial"/>
                <w:rtl/>
              </w:rPr>
              <w:t xml:space="preserve"> 90 سم تفتح </w:t>
            </w:r>
            <w:r>
              <w:rPr>
                <w:rFonts w:ascii="Arial" w:eastAsiaTheme="minorEastAsia" w:hAnsi="Arial" w:cs="Arial" w:hint="cs"/>
                <w:rtl/>
              </w:rPr>
              <w:t>نحو ا</w:t>
            </w:r>
            <w:r>
              <w:rPr>
                <w:rFonts w:ascii="Arial" w:eastAsiaTheme="minorEastAsia" w:hAnsi="Arial" w:cs="Arial"/>
                <w:rtl/>
              </w:rPr>
              <w:t>لخارج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34D5A50C" w14:textId="753DCF58" w:rsidR="00FE00C5" w:rsidRPr="00E20BC9" w:rsidRDefault="00FE00C5" w:rsidP="00FE00C5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 w:rsidRPr="00E20BC9"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  <w:r>
              <w:rPr>
                <w:rFonts w:ascii="Arial" w:eastAsiaTheme="minorEastAsia" w:hAnsi="Arial" w:cs="Arial" w:hint="cs"/>
                <w:rtl/>
              </w:rPr>
              <w:t>قضيب</w:t>
            </w:r>
            <w:r>
              <w:rPr>
                <w:rFonts w:ascii="Arial" w:eastAsiaTheme="minorEastAsia" w:hAnsi="Arial" w:cs="Arial"/>
                <w:rtl/>
              </w:rPr>
              <w:t xml:space="preserve"> ل</w:t>
            </w:r>
            <w:r>
              <w:rPr>
                <w:rFonts w:ascii="Arial" w:eastAsiaTheme="minorEastAsia" w:hAnsi="Arial" w:cs="Arial" w:hint="cs"/>
                <w:rtl/>
              </w:rPr>
              <w:t>إغلاق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الباب</w:t>
            </w:r>
            <w:r>
              <w:rPr>
                <w:rFonts w:ascii="Arial" w:eastAsiaTheme="minorEastAsia" w:hAnsi="Arial" w:cs="Arial"/>
                <w:rtl/>
              </w:rPr>
              <w:t xml:space="preserve"> من الداخل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03298FA2" w14:textId="5EFADAE8" w:rsidR="00FE00C5" w:rsidRPr="00E20BC9" w:rsidRDefault="00FE00C5" w:rsidP="00FE00C5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 w:rsidRPr="00E20BC9"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  <w:r>
              <w:rPr>
                <w:rFonts w:ascii="Arial" w:eastAsiaTheme="minorEastAsia" w:hAnsi="Arial" w:cs="Arial" w:hint="cs"/>
                <w:rtl/>
              </w:rPr>
              <w:t>ال</w:t>
            </w:r>
            <w:r w:rsidRPr="00E20BC9">
              <w:rPr>
                <w:rFonts w:ascii="Arial" w:eastAsiaTheme="minorEastAsia" w:hAnsi="Arial" w:cs="Arial"/>
                <w:rtl/>
              </w:rPr>
              <w:t>مساحة</w:t>
            </w:r>
            <w:r>
              <w:rPr>
                <w:rFonts w:ascii="Arial" w:eastAsiaTheme="minorEastAsia" w:hAnsi="Arial" w:cs="Arial" w:hint="cs"/>
                <w:rtl/>
              </w:rPr>
              <w:t xml:space="preserve"> الكافية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ل</w:t>
            </w:r>
            <w:r>
              <w:rPr>
                <w:rFonts w:ascii="Arial" w:eastAsiaTheme="minorEastAsia" w:hAnsi="Arial" w:cs="Arial" w:hint="cs"/>
                <w:rtl/>
              </w:rPr>
              <w:t xml:space="preserve">يدخل 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كرسي متحرك </w:t>
            </w:r>
            <w:r>
              <w:rPr>
                <w:rFonts w:ascii="Arial" w:eastAsiaTheme="minorEastAsia" w:hAnsi="Arial" w:cs="Arial"/>
                <w:rtl/>
              </w:rPr>
              <w:t>إلى الداخل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6C77FE42" w14:textId="5FE37308" w:rsidR="00FE00C5" w:rsidRPr="00E20BC9" w:rsidRDefault="00FE00C5" w:rsidP="00FE00C5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cs"/>
                <w:rtl/>
              </w:rPr>
              <w:t>لديها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  <w:r>
              <w:rPr>
                <w:rFonts w:ascii="Arial" w:eastAsiaTheme="minorEastAsia" w:hAnsi="Arial" w:cs="Arial" w:hint="cs"/>
                <w:rtl/>
              </w:rPr>
              <w:t>مقعد الحمام يمكن الجلوس عليه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</w:p>
          <w:p w14:paraId="0DA96DFF" w14:textId="54231EDE" w:rsidR="00FE00C5" w:rsidRPr="00B27DE3" w:rsidRDefault="00FE00C5" w:rsidP="00FE00C5">
            <w:pPr>
              <w:pStyle w:val="NoSpacing"/>
              <w:numPr>
                <w:ilvl w:val="0"/>
                <w:numId w:val="27"/>
              </w:numPr>
              <w:bidi/>
              <w:rPr>
                <w:rFonts w:eastAsiaTheme="minorEastAsia"/>
              </w:rPr>
            </w:pPr>
            <w:r>
              <w:rPr>
                <w:rFonts w:ascii="Arial" w:eastAsiaTheme="minorEastAsia" w:hAnsi="Arial" w:cs="Arial" w:hint="cs"/>
                <w:rtl/>
              </w:rPr>
              <w:t>و</w:t>
            </w:r>
            <w:r w:rsidRPr="00E20BC9">
              <w:rPr>
                <w:rFonts w:ascii="Arial" w:eastAsiaTheme="minorEastAsia" w:hAnsi="Arial" w:cs="Arial"/>
                <w:rtl/>
              </w:rPr>
              <w:t>درابزين على جانبي مقعد المرحاض.</w:t>
            </w:r>
            <w:r w:rsidRPr="00B27DE3">
              <w:rPr>
                <w:rFonts w:eastAsiaTheme="minorEastAsia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37ED9446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305E0398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405930C8" w14:textId="77777777" w:rsidTr="005F03F5">
        <w:tc>
          <w:tcPr>
            <w:tcW w:w="562" w:type="dxa"/>
          </w:tcPr>
          <w:p w14:paraId="20E5A73B" w14:textId="45CA252F" w:rsidR="00FE00C5" w:rsidRPr="005133DC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</w:tcPr>
          <w:p w14:paraId="254D419A" w14:textId="08AC3FA1" w:rsidR="00FE00C5" w:rsidRDefault="00FE00C5" w:rsidP="00FE00C5">
            <w:pPr>
              <w:bidi/>
              <w:rPr>
                <w:lang w:val="en-NZ"/>
              </w:rPr>
            </w:pPr>
            <w:r w:rsidRPr="00E20BC9">
              <w:rPr>
                <w:rFonts w:cs="Arial"/>
                <w:rtl/>
                <w:lang w:val="en-NZ"/>
              </w:rPr>
              <w:t xml:space="preserve">مرفق غسل اليدين متاح للأشخاص ذوي القيود على </w:t>
            </w:r>
            <w:r>
              <w:rPr>
                <w:rFonts w:cs="Arial" w:hint="cs"/>
                <w:rtl/>
                <w:lang w:val="en-NZ"/>
              </w:rPr>
              <w:t>التنقل</w:t>
            </w:r>
            <w:r w:rsidRPr="00E20BC9">
              <w:rPr>
                <w:rFonts w:cs="Arial"/>
                <w:rtl/>
                <w:lang w:val="en-NZ"/>
              </w:rPr>
              <w:t>.</w:t>
            </w:r>
            <w:r>
              <w:rPr>
                <w:lang w:val="en-NZ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FDA6925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</w:tcPr>
          <w:p w14:paraId="19006CC3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4BAF710E" w14:textId="77777777" w:rsidTr="005F03F5">
        <w:tc>
          <w:tcPr>
            <w:tcW w:w="9763" w:type="dxa"/>
            <w:gridSpan w:val="6"/>
            <w:shd w:val="clear" w:color="auto" w:fill="D9D9D9" w:themeFill="background1" w:themeFillShade="D9"/>
          </w:tcPr>
          <w:p w14:paraId="4FC82139" w14:textId="676916C5" w:rsidR="00FE00C5" w:rsidRPr="00E20BC9" w:rsidRDefault="00FE00C5" w:rsidP="00FE00C5">
            <w:pPr>
              <w:bidi/>
              <w:rPr>
                <w:iCs/>
                <w:lang w:val="en-NZ"/>
              </w:rPr>
            </w:pPr>
            <w:r w:rsidRPr="00E20BC9">
              <w:rPr>
                <w:rFonts w:cs="Arial"/>
                <w:iCs/>
                <w:rtl/>
                <w:lang w:val="en-NZ"/>
              </w:rPr>
              <w:t>تحسينات إضافية غير ضرورية:</w:t>
            </w:r>
            <w:r w:rsidRPr="00E20BC9">
              <w:rPr>
                <w:iCs/>
                <w:lang w:val="en-NZ"/>
              </w:rPr>
              <w:t xml:space="preserve"> </w:t>
            </w:r>
          </w:p>
        </w:tc>
      </w:tr>
      <w:tr w:rsidR="00FE00C5" w14:paraId="18B301A7" w14:textId="77777777" w:rsidTr="005F03F5">
        <w:tc>
          <w:tcPr>
            <w:tcW w:w="562" w:type="dxa"/>
            <w:shd w:val="clear" w:color="auto" w:fill="auto"/>
          </w:tcPr>
          <w:p w14:paraId="055285DF" w14:textId="77777777" w:rsidR="00FE00C5" w:rsidRPr="003861A1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49E66FB6" w14:textId="6A5B2024" w:rsidR="00FE00C5" w:rsidRDefault="00FE00C5" w:rsidP="00FE00C5">
            <w:pPr>
              <w:bidi/>
              <w:rPr>
                <w:lang w:val="en-NZ"/>
              </w:rPr>
            </w:pPr>
            <w:r w:rsidRPr="002170F8">
              <w:rPr>
                <w:rFonts w:cs="Arial"/>
                <w:rtl/>
              </w:rPr>
              <w:t xml:space="preserve">توجد مرآة (على مستوى منخفض) داخل منطقة الاستحمام </w:t>
            </w:r>
            <w:r w:rsidRPr="009A113F">
              <w:rPr>
                <w:rFonts w:cs="Arial"/>
                <w:i/>
                <w:iCs/>
                <w:rtl/>
                <w:lang w:val="en-NZ"/>
              </w:rPr>
              <w:t>(</w:t>
            </w:r>
            <w:r>
              <w:rPr>
                <w:rFonts w:cs="Arial" w:hint="cs"/>
                <w:i/>
                <w:iCs/>
                <w:rtl/>
                <w:lang w:val="en-NZ"/>
              </w:rPr>
              <w:t>تتمكن ا</w:t>
            </w:r>
            <w:r>
              <w:rPr>
                <w:rFonts w:cs="Arial"/>
                <w:i/>
                <w:iCs/>
                <w:rtl/>
                <w:lang w:val="en-NZ"/>
              </w:rPr>
              <w:t>لنساء والفتيات</w:t>
            </w:r>
            <w:r>
              <w:rPr>
                <w:rFonts w:cs="Arial" w:hint="cs"/>
                <w:i/>
                <w:iCs/>
                <w:rtl/>
                <w:lang w:val="en-NZ"/>
              </w:rPr>
              <w:t xml:space="preserve"> من </w:t>
            </w:r>
            <w:r>
              <w:rPr>
                <w:rFonts w:cs="Arial"/>
                <w:i/>
                <w:iCs/>
                <w:rtl/>
                <w:lang w:val="en-NZ"/>
              </w:rPr>
              <w:t xml:space="preserve">فحص </w:t>
            </w:r>
            <w:r w:rsidRPr="009A113F">
              <w:rPr>
                <w:rFonts w:cs="Arial"/>
                <w:i/>
                <w:iCs/>
                <w:rtl/>
                <w:lang w:val="en-NZ"/>
              </w:rPr>
              <w:t>ملابس</w:t>
            </w:r>
            <w:r>
              <w:rPr>
                <w:rFonts w:cs="Arial" w:hint="cs"/>
                <w:i/>
                <w:iCs/>
                <w:rtl/>
                <w:lang w:val="en-NZ"/>
              </w:rPr>
              <w:t>هن</w:t>
            </w:r>
            <w:r w:rsidRPr="009A113F">
              <w:rPr>
                <w:rFonts w:cs="Arial"/>
                <w:i/>
                <w:iCs/>
                <w:rtl/>
                <w:lang w:val="en-NZ"/>
              </w:rPr>
              <w:t xml:space="preserve"> بحثًا عن بقع دموية)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587FB2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auto"/>
          </w:tcPr>
          <w:p w14:paraId="66279CB0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5580BDC6" w14:textId="77777777" w:rsidTr="005F03F5">
        <w:tc>
          <w:tcPr>
            <w:tcW w:w="562" w:type="dxa"/>
            <w:shd w:val="clear" w:color="auto" w:fill="auto"/>
          </w:tcPr>
          <w:p w14:paraId="5DA1C287" w14:textId="77777777" w:rsidR="00FE00C5" w:rsidRPr="003861A1" w:rsidRDefault="00FE00C5" w:rsidP="00FE00C5">
            <w:pPr>
              <w:pStyle w:val="ListParagraph"/>
              <w:numPr>
                <w:ilvl w:val="0"/>
                <w:numId w:val="16"/>
              </w:numPr>
              <w:rPr>
                <w:lang w:val="en-NZ"/>
              </w:rPr>
            </w:pPr>
          </w:p>
        </w:tc>
        <w:tc>
          <w:tcPr>
            <w:tcW w:w="4653" w:type="dxa"/>
            <w:gridSpan w:val="2"/>
            <w:shd w:val="clear" w:color="auto" w:fill="auto"/>
          </w:tcPr>
          <w:p w14:paraId="21B0A37D" w14:textId="408B07DA" w:rsidR="00FE00C5" w:rsidRDefault="00FE00C5" w:rsidP="00FE00C5">
            <w:pPr>
              <w:bidi/>
              <w:rPr>
                <w:lang w:val="en-NZ"/>
              </w:rPr>
            </w:pP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لم</w:t>
            </w:r>
            <w:r>
              <w:rPr>
                <w:rFonts w:hint="cs"/>
                <w:rtl/>
              </w:rPr>
              <w:t>ياه</w:t>
            </w:r>
            <w:r w:rsidRPr="00154B0E">
              <w:rPr>
                <w:rtl/>
              </w:rPr>
              <w:t xml:space="preserve"> (مثل مرفق غسل اليدين) والصابون داخل المراحيض. </w:t>
            </w:r>
            <w:r w:rsidRPr="00153E2E">
              <w:rPr>
                <w:i/>
                <w:iCs/>
                <w:rtl/>
              </w:rPr>
              <w:t>[حالة مثالية]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7CC236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556" w:type="dxa"/>
            <w:shd w:val="clear" w:color="auto" w:fill="auto"/>
          </w:tcPr>
          <w:p w14:paraId="1D335641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01BF18C4" w14:textId="77777777" w:rsidTr="005F03F5">
        <w:tc>
          <w:tcPr>
            <w:tcW w:w="9763" w:type="dxa"/>
            <w:gridSpan w:val="6"/>
            <w:shd w:val="clear" w:color="auto" w:fill="FBD4B4" w:themeFill="accent6" w:themeFillTint="66"/>
          </w:tcPr>
          <w:p w14:paraId="7033793D" w14:textId="12928984" w:rsidR="00FE00C5" w:rsidRPr="00E20BC9" w:rsidRDefault="00FE00C5" w:rsidP="00FE00C5">
            <w:pPr>
              <w:bidi/>
              <w:rPr>
                <w:bCs/>
                <w:lang w:val="en-NZ"/>
              </w:rPr>
            </w:pPr>
            <w:r w:rsidRPr="00E20BC9">
              <w:rPr>
                <w:rFonts w:cs="Arial"/>
                <w:bCs/>
                <w:rtl/>
                <w:lang w:val="en-NZ"/>
              </w:rPr>
              <w:t>للمناقشات مع النساء والبنات والأشخاص الذين يعانون من إعاقة:</w:t>
            </w:r>
            <w:r w:rsidRPr="00E20BC9">
              <w:rPr>
                <w:bCs/>
                <w:lang w:val="en-NZ"/>
              </w:rPr>
              <w:t xml:space="preserve"> </w:t>
            </w:r>
          </w:p>
        </w:tc>
      </w:tr>
      <w:tr w:rsidR="00FE00C5" w14:paraId="54647C2C" w14:textId="77777777" w:rsidTr="005F03F5">
        <w:tc>
          <w:tcPr>
            <w:tcW w:w="5098" w:type="dxa"/>
            <w:gridSpan w:val="2"/>
            <w:vAlign w:val="center"/>
          </w:tcPr>
          <w:p w14:paraId="1B25D792" w14:textId="012D4FD0" w:rsidR="00FE00C5" w:rsidRPr="001E36C0" w:rsidRDefault="00A13B49" w:rsidP="00FE00C5">
            <w:pPr>
              <w:bidi/>
              <w:jc w:val="center"/>
              <w:rPr>
                <w:b/>
                <w:lang w:val="en-NZ"/>
              </w:rPr>
            </w:pPr>
            <w:r>
              <w:rPr>
                <w:rFonts w:cs="Arial" w:hint="cs"/>
                <w:bCs/>
                <w:rtl/>
                <w:lang w:val="en-NZ"/>
              </w:rPr>
              <w:t>المعيار الأدنى الذي يجب التحقق منه</w:t>
            </w:r>
          </w:p>
        </w:tc>
        <w:tc>
          <w:tcPr>
            <w:tcW w:w="993" w:type="dxa"/>
            <w:gridSpan w:val="2"/>
            <w:vAlign w:val="center"/>
          </w:tcPr>
          <w:p w14:paraId="15CBB0A5" w14:textId="082D855E" w:rsidR="00FE00C5" w:rsidRPr="001E36C0" w:rsidRDefault="00FE00C5" w:rsidP="00FE00C5">
            <w:pPr>
              <w:bidi/>
              <w:rPr>
                <w:b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672" w:type="dxa"/>
            <w:gridSpan w:val="2"/>
            <w:vAlign w:val="center"/>
          </w:tcPr>
          <w:p w14:paraId="424461B0" w14:textId="304256AF" w:rsidR="00FE00C5" w:rsidRPr="001E36C0" w:rsidRDefault="00FE00C5" w:rsidP="00FE00C5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>
              <w:rPr>
                <w:rFonts w:cs="Arial"/>
                <w:bCs/>
                <w:rtl/>
                <w:lang w:val="en-NZ"/>
              </w:rPr>
              <w:t xml:space="preserve"> </w:t>
            </w:r>
            <w:r w:rsidRPr="005F03F5">
              <w:rPr>
                <w:rFonts w:cs="Arial"/>
                <w:bCs/>
                <w:rtl/>
                <w:lang w:val="en-NZ"/>
              </w:rPr>
              <w:t>المعايير</w:t>
            </w:r>
          </w:p>
        </w:tc>
      </w:tr>
      <w:tr w:rsidR="00FE00C5" w14:paraId="649CE07F" w14:textId="77777777" w:rsidTr="005F03F5">
        <w:tc>
          <w:tcPr>
            <w:tcW w:w="562" w:type="dxa"/>
          </w:tcPr>
          <w:p w14:paraId="2DFC78A8" w14:textId="77777777" w:rsidR="00FE00C5" w:rsidRPr="005133DC" w:rsidRDefault="00FE00C5" w:rsidP="00FE00C5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49AD823F" w14:textId="755C7553" w:rsidR="00FE00C5" w:rsidRDefault="00FE00C5" w:rsidP="00FE00C5">
            <w:pPr>
              <w:bidi/>
              <w:rPr>
                <w:lang w:val="en-NZ"/>
              </w:rPr>
            </w:pPr>
            <w:r w:rsidRPr="003C60B7">
              <w:rPr>
                <w:rtl/>
              </w:rPr>
              <w:t>هل تشعر بالراحة والأمان ل</w:t>
            </w:r>
            <w:r>
              <w:rPr>
                <w:rFonts w:hint="cs"/>
                <w:rtl/>
              </w:rPr>
              <w:t xml:space="preserve">دى </w:t>
            </w:r>
            <w:r w:rsidRPr="003C60B7">
              <w:rPr>
                <w:rtl/>
              </w:rPr>
              <w:t xml:space="preserve">استخدام المراحيض في النهار والليل؟ هل </w:t>
            </w:r>
            <w:r>
              <w:rPr>
                <w:rtl/>
              </w:rPr>
              <w:t xml:space="preserve">هناك ما يكفي من الخصوصية؟ </w:t>
            </w:r>
            <w:r w:rsidR="005A7EE2">
              <w:rPr>
                <w:rtl/>
              </w:rPr>
              <w:t>لم ولم لا</w:t>
            </w:r>
            <w:r w:rsidRPr="003C60B7">
              <w:rPr>
                <w:rtl/>
              </w:rPr>
              <w:t>؟</w:t>
            </w:r>
          </w:p>
        </w:tc>
        <w:tc>
          <w:tcPr>
            <w:tcW w:w="993" w:type="dxa"/>
            <w:gridSpan w:val="2"/>
          </w:tcPr>
          <w:p w14:paraId="206A9417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3BFEABB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242FEFE7" w14:textId="77777777" w:rsidTr="005F03F5">
        <w:tc>
          <w:tcPr>
            <w:tcW w:w="562" w:type="dxa"/>
          </w:tcPr>
          <w:p w14:paraId="715D5CCC" w14:textId="77777777" w:rsidR="00FE00C5" w:rsidRPr="005133DC" w:rsidRDefault="00FE00C5" w:rsidP="00FE00C5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5BDF732" w14:textId="27672D96" w:rsidR="00FE00C5" w:rsidRPr="003B641E" w:rsidRDefault="00FE00C5" w:rsidP="00FE00C5">
            <w:pPr>
              <w:bidi/>
            </w:pPr>
            <w:r w:rsidRPr="003C60B7">
              <w:rPr>
                <w:rtl/>
              </w:rPr>
              <w:t>هل هناك دائمًا مياه متوفرة بالقرب من المرحاض لغسل اليدين ومواد الحيض؟ أين مصدر المياه؟ من المسؤول عن ملء حاوية الماء؟</w:t>
            </w:r>
          </w:p>
        </w:tc>
        <w:tc>
          <w:tcPr>
            <w:tcW w:w="993" w:type="dxa"/>
            <w:gridSpan w:val="2"/>
          </w:tcPr>
          <w:p w14:paraId="03C10106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1E50FE13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503FF3EA" w14:textId="77777777" w:rsidTr="005F03F5">
        <w:tc>
          <w:tcPr>
            <w:tcW w:w="562" w:type="dxa"/>
          </w:tcPr>
          <w:p w14:paraId="6D6D8A55" w14:textId="77777777" w:rsidR="00FE00C5" w:rsidRPr="005133DC" w:rsidRDefault="00FE00C5" w:rsidP="00FE00C5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1E60C1F0" w14:textId="5B371417" w:rsidR="00FE00C5" w:rsidRDefault="00FE00C5" w:rsidP="00FE00C5">
            <w:pPr>
              <w:bidi/>
            </w:pPr>
            <w:r>
              <w:rPr>
                <w:rtl/>
              </w:rPr>
              <w:t>هل يمكنك الوصول إلى الم</w:t>
            </w:r>
            <w:r>
              <w:rPr>
                <w:rFonts w:hint="cs"/>
                <w:rtl/>
              </w:rPr>
              <w:t>ياه</w:t>
            </w:r>
            <w:r w:rsidRPr="003C60B7">
              <w:rPr>
                <w:rtl/>
              </w:rPr>
              <w:t xml:space="preserve"> واستخدامه</w:t>
            </w:r>
            <w:r>
              <w:rPr>
                <w:rFonts w:hint="cs"/>
                <w:rtl/>
              </w:rPr>
              <w:t>ا</w:t>
            </w:r>
            <w:r w:rsidRPr="003C60B7">
              <w:rPr>
                <w:rtl/>
              </w:rPr>
              <w:t xml:space="preserve"> لغسل يديك ومواد الحيض؟</w:t>
            </w:r>
          </w:p>
        </w:tc>
        <w:tc>
          <w:tcPr>
            <w:tcW w:w="993" w:type="dxa"/>
            <w:gridSpan w:val="2"/>
          </w:tcPr>
          <w:p w14:paraId="00FCCCC3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7D480DA2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0871EE06" w14:textId="77777777" w:rsidTr="005F03F5">
        <w:tc>
          <w:tcPr>
            <w:tcW w:w="562" w:type="dxa"/>
          </w:tcPr>
          <w:p w14:paraId="5E1331F4" w14:textId="77777777" w:rsidR="00FE00C5" w:rsidRPr="005133DC" w:rsidRDefault="00FE00C5" w:rsidP="00FE00C5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17050F5" w14:textId="68B552A2" w:rsidR="00FE00C5" w:rsidRDefault="00FE00C5" w:rsidP="00FE00C5">
            <w:pPr>
              <w:bidi/>
              <w:rPr>
                <w:lang w:val="en-NZ"/>
              </w:rPr>
            </w:pPr>
            <w:r>
              <w:rPr>
                <w:rtl/>
              </w:rPr>
              <w:t>هل تشعر بالراحة عند تغيير، غسل/</w:t>
            </w:r>
            <w:r w:rsidRPr="003C60B7">
              <w:rPr>
                <w:rtl/>
              </w:rPr>
              <w:t xml:space="preserve">تجفيف </w:t>
            </w:r>
            <w:r>
              <w:rPr>
                <w:rFonts w:hint="cs"/>
                <w:rtl/>
              </w:rPr>
              <w:t>أغراض الدورة</w:t>
            </w:r>
            <w:r>
              <w:rPr>
                <w:rtl/>
              </w:rPr>
              <w:t xml:space="preserve"> الشهرية والتخلص منها؟ </w:t>
            </w:r>
            <w:r w:rsidR="005A7EE2">
              <w:rPr>
                <w:rtl/>
              </w:rPr>
              <w:t>لم ولم لا</w:t>
            </w:r>
            <w:r w:rsidRPr="003C60B7">
              <w:rPr>
                <w:rtl/>
              </w:rPr>
              <w:t>؟</w:t>
            </w:r>
          </w:p>
        </w:tc>
        <w:tc>
          <w:tcPr>
            <w:tcW w:w="993" w:type="dxa"/>
            <w:gridSpan w:val="2"/>
          </w:tcPr>
          <w:p w14:paraId="6CDE8F62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312F8E46" w14:textId="77777777" w:rsidR="00FE00C5" w:rsidRDefault="00FE00C5" w:rsidP="00FE00C5">
            <w:pPr>
              <w:rPr>
                <w:lang w:val="en-NZ"/>
              </w:rPr>
            </w:pPr>
          </w:p>
        </w:tc>
      </w:tr>
      <w:tr w:rsidR="00FE00C5" w14:paraId="72425E2E" w14:textId="77777777" w:rsidTr="005F03F5">
        <w:tc>
          <w:tcPr>
            <w:tcW w:w="562" w:type="dxa"/>
          </w:tcPr>
          <w:p w14:paraId="726BC23A" w14:textId="77777777" w:rsidR="00FE00C5" w:rsidRPr="005133DC" w:rsidRDefault="00FE00C5" w:rsidP="00FE00C5">
            <w:pPr>
              <w:pStyle w:val="ListParagraph"/>
              <w:numPr>
                <w:ilvl w:val="0"/>
                <w:numId w:val="29"/>
              </w:numPr>
              <w:rPr>
                <w:lang w:val="en-NZ"/>
              </w:rPr>
            </w:pPr>
          </w:p>
        </w:tc>
        <w:tc>
          <w:tcPr>
            <w:tcW w:w="4536" w:type="dxa"/>
          </w:tcPr>
          <w:p w14:paraId="2B071BEA" w14:textId="2AB804B7" w:rsidR="00FE00C5" w:rsidRDefault="00FE00C5" w:rsidP="00FE00C5">
            <w:pPr>
              <w:bidi/>
              <w:rPr>
                <w:lang w:val="en-NZ"/>
              </w:rPr>
            </w:pPr>
            <w:r w:rsidRPr="003C60B7">
              <w:rPr>
                <w:rtl/>
              </w:rPr>
              <w:t xml:space="preserve">من المسؤول عن تنظيف المراحيض؟ هل لديك أي تحديات في الحفاظ على نظافة المراحيض (وإفراغ صندوق نفايات الحيض إذا كان ذلك مناسبًا)؟ كيف يمكن </w:t>
            </w:r>
            <w:r>
              <w:rPr>
                <w:rFonts w:hint="cs"/>
                <w:rtl/>
              </w:rPr>
              <w:t>تحسين ذلك</w:t>
            </w:r>
            <w:r w:rsidRPr="003C60B7">
              <w:rPr>
                <w:rtl/>
              </w:rPr>
              <w:t>؟</w:t>
            </w:r>
          </w:p>
        </w:tc>
        <w:tc>
          <w:tcPr>
            <w:tcW w:w="993" w:type="dxa"/>
            <w:gridSpan w:val="2"/>
          </w:tcPr>
          <w:p w14:paraId="4AC6A8C3" w14:textId="77777777" w:rsidR="00FE00C5" w:rsidRDefault="00FE00C5" w:rsidP="00FE00C5">
            <w:pPr>
              <w:rPr>
                <w:lang w:val="en-NZ"/>
              </w:rPr>
            </w:pPr>
          </w:p>
        </w:tc>
        <w:tc>
          <w:tcPr>
            <w:tcW w:w="3672" w:type="dxa"/>
            <w:gridSpan w:val="2"/>
          </w:tcPr>
          <w:p w14:paraId="424528FE" w14:textId="77777777" w:rsidR="00FE00C5" w:rsidRDefault="00FE00C5" w:rsidP="00FE00C5">
            <w:pPr>
              <w:rPr>
                <w:lang w:val="en-NZ"/>
              </w:rPr>
            </w:pPr>
          </w:p>
        </w:tc>
      </w:tr>
    </w:tbl>
    <w:p w14:paraId="407BE30E" w14:textId="2F8BDC10" w:rsidR="001D12EA" w:rsidRDefault="001D12EA">
      <w:pPr>
        <w:spacing w:before="0"/>
        <w:rPr>
          <w:color w:val="C00000"/>
          <w:sz w:val="28"/>
          <w:lang w:val="en-NZ"/>
        </w:rPr>
      </w:pPr>
    </w:p>
    <w:p w14:paraId="0C6A26D2" w14:textId="77777777" w:rsidR="00DA459B" w:rsidRDefault="00DA459B">
      <w:pPr>
        <w:spacing w:before="0"/>
        <w:rPr>
          <w:color w:val="C00000"/>
          <w:sz w:val="28"/>
          <w:lang w:val="en-NZ"/>
        </w:rPr>
      </w:pPr>
    </w:p>
    <w:p w14:paraId="72FBD150" w14:textId="22994AEC" w:rsidR="00694E42" w:rsidRDefault="00812475" w:rsidP="00FD1187">
      <w:pPr>
        <w:bidi/>
        <w:rPr>
          <w:color w:val="C00000"/>
          <w:sz w:val="28"/>
          <w:lang w:val="en-NZ"/>
        </w:rPr>
      </w:pPr>
      <w:r w:rsidRPr="00812475">
        <w:rPr>
          <w:color w:val="C00000"/>
          <w:sz w:val="28"/>
          <w:rtl/>
          <w:lang w:val="en-NZ"/>
        </w:rPr>
        <w:lastRenderedPageBreak/>
        <w:t xml:space="preserve">قائمة مرجعية: </w:t>
      </w:r>
      <w:r w:rsidR="00FD1187">
        <w:rPr>
          <w:rFonts w:hint="cs"/>
          <w:color w:val="C00000"/>
          <w:sz w:val="28"/>
          <w:rtl/>
          <w:lang w:val="en-NZ"/>
        </w:rPr>
        <w:t>المراحيض</w:t>
      </w:r>
      <w:r w:rsidRPr="00812475">
        <w:rPr>
          <w:color w:val="C00000"/>
          <w:sz w:val="28"/>
          <w:rtl/>
          <w:lang w:val="en-NZ"/>
        </w:rPr>
        <w:t xml:space="preserve"> - </w:t>
      </w:r>
      <w:r w:rsidR="00FD1187">
        <w:rPr>
          <w:rFonts w:hint="cs"/>
          <w:color w:val="C00000"/>
          <w:sz w:val="28"/>
          <w:rtl/>
          <w:lang w:val="en-NZ"/>
        </w:rPr>
        <w:t>ال</w:t>
      </w:r>
      <w:r w:rsidRPr="00812475">
        <w:rPr>
          <w:color w:val="C00000"/>
          <w:sz w:val="28"/>
          <w:rtl/>
          <w:lang w:val="en-NZ"/>
        </w:rPr>
        <w:t xml:space="preserve">مجتمعية أو </w:t>
      </w:r>
      <w:r w:rsidR="00FD1187">
        <w:rPr>
          <w:rFonts w:hint="cs"/>
          <w:color w:val="C00000"/>
          <w:sz w:val="28"/>
          <w:rtl/>
          <w:lang w:val="en-NZ"/>
        </w:rPr>
        <w:t>ال</w:t>
      </w:r>
      <w:r w:rsidRPr="00812475">
        <w:rPr>
          <w:color w:val="C00000"/>
          <w:sz w:val="28"/>
          <w:rtl/>
          <w:lang w:val="en-NZ"/>
        </w:rPr>
        <w:t xml:space="preserve">عامة أو </w:t>
      </w:r>
      <w:r w:rsidR="00FD1187">
        <w:rPr>
          <w:rFonts w:hint="cs"/>
          <w:color w:val="C00000"/>
          <w:sz w:val="28"/>
          <w:rtl/>
          <w:lang w:val="en-NZ"/>
        </w:rPr>
        <w:t>ال</w:t>
      </w:r>
      <w:r w:rsidRPr="00812475">
        <w:rPr>
          <w:color w:val="C00000"/>
          <w:sz w:val="28"/>
          <w:rtl/>
          <w:lang w:val="en-NZ"/>
        </w:rPr>
        <w:t>مؤسسية (مثل المدارس أو العيادات)</w:t>
      </w:r>
      <w:r w:rsidR="00694E42">
        <w:rPr>
          <w:rStyle w:val="FootnoteReference"/>
          <w:color w:val="C00000"/>
          <w:sz w:val="28"/>
          <w:lang w:val="en-NZ"/>
        </w:rPr>
        <w:footnoteReference w:id="4"/>
      </w:r>
      <w:r w:rsidR="00694E42">
        <w:rPr>
          <w:color w:val="C00000"/>
          <w:sz w:val="28"/>
          <w:lang w:val="en-NZ"/>
        </w:rPr>
        <w:t xml:space="preserve"> </w:t>
      </w:r>
    </w:p>
    <w:p w14:paraId="2B8331B8" w14:textId="77777777" w:rsidR="00324921" w:rsidRDefault="00324921" w:rsidP="00324921">
      <w:pPr>
        <w:pStyle w:val="NoSpacing"/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73"/>
        <w:gridCol w:w="110"/>
        <w:gridCol w:w="876"/>
        <w:gridCol w:w="109"/>
        <w:gridCol w:w="3012"/>
      </w:tblGrid>
      <w:tr w:rsidR="00324921" w14:paraId="5F0AC2F0" w14:textId="77777777" w:rsidTr="00812475">
        <w:tc>
          <w:tcPr>
            <w:tcW w:w="9542" w:type="dxa"/>
            <w:gridSpan w:val="6"/>
            <w:shd w:val="clear" w:color="auto" w:fill="D6E3BC" w:themeFill="accent3" w:themeFillTint="66"/>
          </w:tcPr>
          <w:p w14:paraId="3F774E7C" w14:textId="5A261629" w:rsidR="00324921" w:rsidRPr="00947EC5" w:rsidRDefault="006A3A84" w:rsidP="006A3A84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>للملاحظة المباشرة:</w:t>
            </w:r>
          </w:p>
        </w:tc>
      </w:tr>
      <w:tr w:rsidR="00FE00C5" w14:paraId="36E0816E" w14:textId="77777777" w:rsidTr="00812475">
        <w:tc>
          <w:tcPr>
            <w:tcW w:w="5545" w:type="dxa"/>
            <w:gridSpan w:val="3"/>
            <w:vAlign w:val="center"/>
          </w:tcPr>
          <w:p w14:paraId="3AE54D80" w14:textId="7D81986B" w:rsidR="00FE00C5" w:rsidRPr="001E36C0" w:rsidRDefault="00A13B49" w:rsidP="00FE00C5">
            <w:pPr>
              <w:bidi/>
              <w:jc w:val="center"/>
              <w:rPr>
                <w:b/>
                <w:lang w:val="en-NZ"/>
              </w:rPr>
            </w:pPr>
            <w:r>
              <w:rPr>
                <w:rFonts w:cs="Arial" w:hint="cs"/>
                <w:bCs/>
                <w:rtl/>
                <w:lang w:val="en-NZ"/>
              </w:rPr>
              <w:t>المعيار الأدنى الذي يجب التحقق منه</w:t>
            </w:r>
          </w:p>
        </w:tc>
        <w:tc>
          <w:tcPr>
            <w:tcW w:w="985" w:type="dxa"/>
            <w:gridSpan w:val="2"/>
            <w:vAlign w:val="center"/>
          </w:tcPr>
          <w:p w14:paraId="09DAF8F3" w14:textId="7E3855B0" w:rsidR="00FE00C5" w:rsidRPr="001E36C0" w:rsidRDefault="00FE00C5" w:rsidP="00FE00C5">
            <w:pPr>
              <w:bidi/>
              <w:rPr>
                <w:b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012" w:type="dxa"/>
            <w:vAlign w:val="center"/>
          </w:tcPr>
          <w:p w14:paraId="308D46C3" w14:textId="3E097957" w:rsidR="00FE00C5" w:rsidRPr="001E36C0" w:rsidRDefault="00FE00C5" w:rsidP="00FE00C5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>
              <w:rPr>
                <w:rFonts w:cs="Arial"/>
                <w:bCs/>
                <w:rtl/>
                <w:lang w:val="en-NZ"/>
              </w:rPr>
              <w:t xml:space="preserve"> </w:t>
            </w:r>
            <w:r w:rsidRPr="005F03F5">
              <w:rPr>
                <w:rFonts w:cs="Arial"/>
                <w:bCs/>
                <w:rtl/>
                <w:lang w:val="en-NZ"/>
              </w:rPr>
              <w:t>المعايير</w:t>
            </w:r>
          </w:p>
        </w:tc>
      </w:tr>
      <w:tr w:rsidR="006A3A84" w14:paraId="01F57B29" w14:textId="77777777" w:rsidTr="00812475">
        <w:tc>
          <w:tcPr>
            <w:tcW w:w="562" w:type="dxa"/>
          </w:tcPr>
          <w:p w14:paraId="5DD22397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61AC2E65" w14:textId="0DD76FB2" w:rsidR="006A3A84" w:rsidRDefault="006A3A84" w:rsidP="004F2909">
            <w:pPr>
              <w:bidi/>
              <w:rPr>
                <w:lang w:val="en-NZ"/>
              </w:rPr>
            </w:pPr>
            <w:r w:rsidRPr="00BF316C">
              <w:rPr>
                <w:rtl/>
              </w:rPr>
              <w:t xml:space="preserve">مراحيض الذكور والإناث مفصولة </w:t>
            </w:r>
            <w:r w:rsidR="004F2909">
              <w:rPr>
                <w:rFonts w:hint="cs"/>
                <w:rtl/>
              </w:rPr>
              <w:t>عن بعض</w:t>
            </w:r>
            <w:r w:rsidRPr="00BF316C">
              <w:rPr>
                <w:rtl/>
              </w:rPr>
              <w:t xml:space="preserve"> </w:t>
            </w:r>
            <w:r w:rsidR="004F2909">
              <w:rPr>
                <w:rFonts w:hint="cs"/>
                <w:rtl/>
              </w:rPr>
              <w:t xml:space="preserve">من خلال </w:t>
            </w:r>
            <w:r w:rsidR="004F2909">
              <w:rPr>
                <w:rtl/>
              </w:rPr>
              <w:t>علامات واضحة (للإناث/</w:t>
            </w:r>
            <w:r w:rsidRPr="00BF316C">
              <w:rPr>
                <w:rtl/>
              </w:rPr>
              <w:t>الذكور)</w:t>
            </w:r>
            <w:r w:rsidRPr="00BF316C">
              <w:t>.</w:t>
            </w:r>
          </w:p>
        </w:tc>
        <w:tc>
          <w:tcPr>
            <w:tcW w:w="985" w:type="dxa"/>
            <w:gridSpan w:val="2"/>
          </w:tcPr>
          <w:p w14:paraId="257CD107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406BC871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089FB2B4" w14:textId="77777777" w:rsidTr="00812475">
        <w:tc>
          <w:tcPr>
            <w:tcW w:w="562" w:type="dxa"/>
          </w:tcPr>
          <w:p w14:paraId="41827AC8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5AD2EEA" w14:textId="3EF77A0E" w:rsidR="006A3A84" w:rsidRDefault="004F2909" w:rsidP="006A3A84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>يحت</w:t>
            </w:r>
            <w:r>
              <w:rPr>
                <w:rtl/>
              </w:rPr>
              <w:t xml:space="preserve">وي </w:t>
            </w:r>
            <w:r>
              <w:rPr>
                <w:rFonts w:hint="cs"/>
                <w:rtl/>
              </w:rPr>
              <w:t>المرحاض</w:t>
            </w:r>
            <w:r>
              <w:rPr>
                <w:rtl/>
              </w:rPr>
              <w:t xml:space="preserve"> على جدران مرتفعة (و/</w:t>
            </w:r>
            <w:r w:rsidRPr="00AA656F">
              <w:rPr>
                <w:rtl/>
              </w:rPr>
              <w:t xml:space="preserve">أو </w:t>
            </w:r>
            <w:r>
              <w:rPr>
                <w:rFonts w:hint="cs"/>
                <w:rtl/>
              </w:rPr>
              <w:t>ستائر</w:t>
            </w:r>
            <w:r w:rsidRPr="00AA656F">
              <w:rPr>
                <w:rtl/>
              </w:rPr>
              <w:t xml:space="preserve">) مرتفعة بما فيه الكفاية بدون فجوات أو ثقوب أو نوافذ تسمح </w:t>
            </w:r>
            <w:r>
              <w:rPr>
                <w:rtl/>
              </w:rPr>
              <w:t>للآخرين ب</w:t>
            </w:r>
            <w:r>
              <w:rPr>
                <w:rFonts w:hint="cs"/>
                <w:rtl/>
              </w:rPr>
              <w:t>النظر إلى الداخل.</w:t>
            </w:r>
          </w:p>
        </w:tc>
        <w:tc>
          <w:tcPr>
            <w:tcW w:w="985" w:type="dxa"/>
            <w:gridSpan w:val="2"/>
          </w:tcPr>
          <w:p w14:paraId="1FED92D6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7826EEAF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4F2909" w14:paraId="0FEC881C" w14:textId="77777777" w:rsidTr="00812475">
        <w:tc>
          <w:tcPr>
            <w:tcW w:w="562" w:type="dxa"/>
          </w:tcPr>
          <w:p w14:paraId="71975211" w14:textId="77777777" w:rsidR="004F2909" w:rsidRPr="005133DC" w:rsidRDefault="004F2909" w:rsidP="004F2909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55345C99" w14:textId="58A7D4A6" w:rsidR="004F2909" w:rsidRDefault="004F2909" w:rsidP="004F2909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 xml:space="preserve">يحتوي </w:t>
            </w:r>
            <w:r>
              <w:rPr>
                <w:rFonts w:hint="cs"/>
                <w:rtl/>
              </w:rPr>
              <w:t>ال</w:t>
            </w:r>
            <w:r>
              <w:rPr>
                <w:rtl/>
              </w:rPr>
              <w:t>مرحاض على باب مع قفل/</w:t>
            </w:r>
            <w:r w:rsidRPr="00AA656F">
              <w:rPr>
                <w:rtl/>
              </w:rPr>
              <w:t>مزلاج داخلي</w:t>
            </w:r>
            <w:r w:rsidRPr="00AA656F">
              <w:t>.</w:t>
            </w:r>
          </w:p>
        </w:tc>
        <w:tc>
          <w:tcPr>
            <w:tcW w:w="985" w:type="dxa"/>
            <w:gridSpan w:val="2"/>
          </w:tcPr>
          <w:p w14:paraId="54D12E53" w14:textId="77777777" w:rsidR="004F2909" w:rsidRDefault="004F2909" w:rsidP="004F2909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77EB10B3" w14:textId="77777777" w:rsidR="004F2909" w:rsidRDefault="004F2909" w:rsidP="004F2909">
            <w:pPr>
              <w:rPr>
                <w:lang w:val="en-NZ"/>
              </w:rPr>
            </w:pPr>
          </w:p>
        </w:tc>
      </w:tr>
      <w:tr w:rsidR="004F2909" w14:paraId="78962D0E" w14:textId="77777777" w:rsidTr="00812475">
        <w:tc>
          <w:tcPr>
            <w:tcW w:w="562" w:type="dxa"/>
          </w:tcPr>
          <w:p w14:paraId="002E4F00" w14:textId="77777777" w:rsidR="004F2909" w:rsidRPr="005133DC" w:rsidRDefault="004F2909" w:rsidP="004F2909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B9968A7" w14:textId="628AE1C8" w:rsidR="004F2909" w:rsidRDefault="004F2909" w:rsidP="004F2909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>يوجد مرفق عملي لغسيل الأيدي بالقرب من المراحيض</w:t>
            </w:r>
            <w:r w:rsidRPr="00AA656F">
              <w:t>.</w:t>
            </w:r>
          </w:p>
        </w:tc>
        <w:tc>
          <w:tcPr>
            <w:tcW w:w="985" w:type="dxa"/>
            <w:gridSpan w:val="2"/>
          </w:tcPr>
          <w:p w14:paraId="1750843F" w14:textId="77777777" w:rsidR="004F2909" w:rsidRDefault="004F2909" w:rsidP="004F2909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06EE21DF" w14:textId="37CE76F6" w:rsidR="004F2909" w:rsidRDefault="004F2909" w:rsidP="004F2909">
            <w:pPr>
              <w:rPr>
                <w:lang w:val="en-NZ"/>
              </w:rPr>
            </w:pPr>
          </w:p>
        </w:tc>
      </w:tr>
      <w:tr w:rsidR="004F2909" w14:paraId="35B033F0" w14:textId="77777777" w:rsidTr="00812475">
        <w:tc>
          <w:tcPr>
            <w:tcW w:w="562" w:type="dxa"/>
          </w:tcPr>
          <w:p w14:paraId="35AAEDF9" w14:textId="77777777" w:rsidR="004F2909" w:rsidRPr="005133DC" w:rsidRDefault="004F2909" w:rsidP="004F2909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7978464A" w14:textId="52FB8C47" w:rsidR="004F2909" w:rsidRDefault="004F2909" w:rsidP="004F2909">
            <w:pPr>
              <w:bidi/>
              <w:rPr>
                <w:lang w:val="en-NZ"/>
              </w:rPr>
            </w:pPr>
            <w:r>
              <w:rPr>
                <w:rFonts w:hint="cs"/>
                <w:rtl/>
              </w:rPr>
              <w:t xml:space="preserve">توجد </w:t>
            </w:r>
            <w:r w:rsidRPr="00AA656F">
              <w:rPr>
                <w:rtl/>
              </w:rPr>
              <w:t>المياه المتاحة</w:t>
            </w:r>
            <w:r>
              <w:rPr>
                <w:rFonts w:hint="cs"/>
                <w:rtl/>
              </w:rPr>
              <w:t xml:space="preserve"> لدى </w:t>
            </w:r>
            <w:r w:rsidRPr="00AA656F">
              <w:rPr>
                <w:rtl/>
              </w:rPr>
              <w:t>مرفق غسل اليدين</w:t>
            </w:r>
            <w:r w:rsidRPr="00AA656F">
              <w:t>.</w:t>
            </w:r>
          </w:p>
        </w:tc>
        <w:tc>
          <w:tcPr>
            <w:tcW w:w="985" w:type="dxa"/>
            <w:gridSpan w:val="2"/>
          </w:tcPr>
          <w:p w14:paraId="162D871C" w14:textId="77777777" w:rsidR="004F2909" w:rsidRDefault="004F2909" w:rsidP="004F2909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6BA50B52" w14:textId="747E9D9A" w:rsidR="004F2909" w:rsidRDefault="004F2909" w:rsidP="004F2909">
            <w:pPr>
              <w:rPr>
                <w:lang w:val="en-NZ"/>
              </w:rPr>
            </w:pPr>
          </w:p>
        </w:tc>
      </w:tr>
      <w:tr w:rsidR="004F2909" w14:paraId="3F17F598" w14:textId="77777777" w:rsidTr="00812475">
        <w:tc>
          <w:tcPr>
            <w:tcW w:w="562" w:type="dxa"/>
          </w:tcPr>
          <w:p w14:paraId="344B6DC2" w14:textId="77777777" w:rsidR="004F2909" w:rsidRPr="005133DC" w:rsidRDefault="004F2909" w:rsidP="004F2909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CBE6A7E" w14:textId="5CCB1DD9" w:rsidR="004F2909" w:rsidRDefault="004F2909" w:rsidP="004F2909">
            <w:pPr>
              <w:bidi/>
              <w:rPr>
                <w:lang w:val="en-NZ"/>
              </w:rPr>
            </w:pPr>
            <w:r w:rsidRPr="00AA656F">
              <w:rPr>
                <w:rtl/>
              </w:rPr>
              <w:t xml:space="preserve">الصابون متوفر أو موجود في مكان يمكن الوصول إليه بالقرب من </w:t>
            </w:r>
            <w:r>
              <w:rPr>
                <w:rFonts w:hint="cs"/>
                <w:rtl/>
              </w:rPr>
              <w:t>مرفق</w:t>
            </w:r>
            <w:r w:rsidRPr="00AA656F">
              <w:rPr>
                <w:rtl/>
              </w:rPr>
              <w:t xml:space="preserve"> غسل اليدين</w:t>
            </w:r>
            <w:r w:rsidRPr="00AA656F">
              <w:t>.</w:t>
            </w:r>
          </w:p>
        </w:tc>
        <w:tc>
          <w:tcPr>
            <w:tcW w:w="985" w:type="dxa"/>
            <w:gridSpan w:val="2"/>
          </w:tcPr>
          <w:p w14:paraId="40083466" w14:textId="77777777" w:rsidR="004F2909" w:rsidRDefault="004F2909" w:rsidP="004F2909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5CEF19E" w14:textId="4E45E7AE" w:rsidR="004F2909" w:rsidRDefault="004F2909" w:rsidP="004F2909">
            <w:pPr>
              <w:rPr>
                <w:lang w:val="en-NZ"/>
              </w:rPr>
            </w:pPr>
          </w:p>
        </w:tc>
      </w:tr>
      <w:tr w:rsidR="006A3A84" w14:paraId="1800E136" w14:textId="77777777" w:rsidTr="00812475">
        <w:tc>
          <w:tcPr>
            <w:tcW w:w="562" w:type="dxa"/>
          </w:tcPr>
          <w:p w14:paraId="10073C98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0AC49D8" w14:textId="56D29D4A" w:rsidR="006A3A84" w:rsidRDefault="006A3A84" w:rsidP="006A3A84">
            <w:pPr>
              <w:bidi/>
              <w:rPr>
                <w:lang w:val="en-NZ"/>
              </w:rPr>
            </w:pPr>
            <w:r w:rsidRPr="00BF316C">
              <w:rPr>
                <w:rtl/>
              </w:rPr>
              <w:t>مرفق غسل اليدين متاح للأشخاص ذوي الإعاقات الجسدية</w:t>
            </w:r>
            <w:r w:rsidRPr="00BF316C">
              <w:t>.</w:t>
            </w:r>
          </w:p>
        </w:tc>
        <w:tc>
          <w:tcPr>
            <w:tcW w:w="985" w:type="dxa"/>
            <w:gridSpan w:val="2"/>
          </w:tcPr>
          <w:p w14:paraId="6C99A6E7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5DA4D80A" w14:textId="0BC49F29" w:rsidR="006A3A84" w:rsidRPr="006B425B" w:rsidRDefault="006A3A84" w:rsidP="006A3A84">
            <w:pPr>
              <w:bidi/>
              <w:rPr>
                <w:i/>
                <w:lang w:val="en-NZ"/>
              </w:rPr>
            </w:pPr>
            <w:r w:rsidRPr="006A3A84">
              <w:rPr>
                <w:rFonts w:cs="Arial"/>
                <w:i/>
                <w:color w:val="808080" w:themeColor="background1" w:themeShade="80"/>
                <w:rtl/>
                <w:lang w:val="en-NZ"/>
              </w:rPr>
              <w:t>الهدف = 10٪ على الأقل من جميع مرافق غسل اليدين المشتركة</w:t>
            </w:r>
          </w:p>
        </w:tc>
      </w:tr>
      <w:tr w:rsidR="006A3A84" w14:paraId="6B4155C9" w14:textId="77777777" w:rsidTr="00812475">
        <w:tc>
          <w:tcPr>
            <w:tcW w:w="562" w:type="dxa"/>
          </w:tcPr>
          <w:p w14:paraId="7B816745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2E63B30F" w14:textId="2789F0F4" w:rsidR="006A3A84" w:rsidRDefault="004F2909" w:rsidP="006A3A84">
            <w:pPr>
              <w:bidi/>
              <w:rPr>
                <w:lang w:val="en-NZ"/>
              </w:rPr>
            </w:pPr>
            <w:r>
              <w:rPr>
                <w:rtl/>
              </w:rPr>
              <w:t>يوجد خطاف و/أو رف داخل مرحاض</w:t>
            </w:r>
            <w:r w:rsidR="006A3A84" w:rsidRPr="00BF316C">
              <w:rPr>
                <w:rtl/>
              </w:rPr>
              <w:t>، على ارتفاع يمكن الوصول إليه</w:t>
            </w:r>
            <w:r>
              <w:rPr>
                <w:rFonts w:hint="cs"/>
                <w:rtl/>
              </w:rPr>
              <w:t xml:space="preserve"> من 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</w:t>
            </w:r>
            <w:r w:rsidR="006A3A84" w:rsidRPr="00BF316C">
              <w:rPr>
                <w:rtl/>
              </w:rPr>
              <w:t xml:space="preserve">لفتيات والأشخاص الذين يستخدمون كرسي متحرك </w:t>
            </w:r>
            <w:r w:rsidRPr="00842803">
              <w:rPr>
                <w:i/>
                <w:iCs/>
                <w:rtl/>
              </w:rPr>
              <w:t>(ل</w:t>
            </w:r>
            <w:r w:rsidRPr="00842803">
              <w:rPr>
                <w:rFonts w:hint="cs"/>
                <w:i/>
                <w:iCs/>
                <w:rtl/>
              </w:rPr>
              <w:t xml:space="preserve">تفادي </w:t>
            </w:r>
            <w:r w:rsidRPr="00842803">
              <w:rPr>
                <w:i/>
                <w:iCs/>
                <w:rtl/>
              </w:rPr>
              <w:t>وضع الأدوات الصحية الشخصية على الأرض)</w:t>
            </w:r>
          </w:p>
        </w:tc>
        <w:tc>
          <w:tcPr>
            <w:tcW w:w="985" w:type="dxa"/>
            <w:gridSpan w:val="2"/>
          </w:tcPr>
          <w:p w14:paraId="41D91CFE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413A0E3F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089898BF" w14:textId="77777777" w:rsidTr="00812475">
        <w:tc>
          <w:tcPr>
            <w:tcW w:w="562" w:type="dxa"/>
          </w:tcPr>
          <w:p w14:paraId="15358EBB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2B14C7D" w14:textId="73ABA630" w:rsidR="006A3A84" w:rsidRDefault="006A3A84" w:rsidP="004F2909">
            <w:pPr>
              <w:bidi/>
              <w:rPr>
                <w:lang w:val="en-NZ"/>
              </w:rPr>
            </w:pPr>
            <w:r w:rsidRPr="00BF316C">
              <w:rPr>
                <w:rtl/>
              </w:rPr>
              <w:t xml:space="preserve">يحتوي الحمام على مصدر إضاءة متاح أثناء الليل. </w:t>
            </w:r>
            <w:r w:rsidRPr="00092803">
              <w:rPr>
                <w:i/>
                <w:iCs/>
                <w:rtl/>
              </w:rPr>
              <w:t xml:space="preserve">(إذا كانت المراحيض مفتوحة </w:t>
            </w:r>
            <w:r w:rsidR="004F2909" w:rsidRPr="00092803">
              <w:rPr>
                <w:rFonts w:hint="cs"/>
                <w:i/>
                <w:iCs/>
                <w:rtl/>
              </w:rPr>
              <w:t>في</w:t>
            </w:r>
            <w:r w:rsidRPr="00092803">
              <w:rPr>
                <w:i/>
                <w:iCs/>
                <w:rtl/>
              </w:rPr>
              <w:t xml:space="preserve"> ذلك</w:t>
            </w:r>
            <w:r w:rsidR="004F2909" w:rsidRPr="00092803">
              <w:rPr>
                <w:rFonts w:hint="cs"/>
                <w:i/>
                <w:iCs/>
                <w:rtl/>
              </w:rPr>
              <w:t xml:space="preserve"> الوقت</w:t>
            </w:r>
            <w:r w:rsidRPr="00092803">
              <w:rPr>
                <w:i/>
                <w:iCs/>
                <w:rtl/>
              </w:rPr>
              <w:t>)</w:t>
            </w:r>
          </w:p>
        </w:tc>
        <w:tc>
          <w:tcPr>
            <w:tcW w:w="985" w:type="dxa"/>
            <w:gridSpan w:val="2"/>
          </w:tcPr>
          <w:p w14:paraId="26D025DD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A494995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16EE0B2A" w14:textId="77777777" w:rsidTr="00812475">
        <w:tc>
          <w:tcPr>
            <w:tcW w:w="562" w:type="dxa"/>
          </w:tcPr>
          <w:p w14:paraId="61289307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6C9D63DC" w14:textId="6840D4CF" w:rsidR="006A3A84" w:rsidRDefault="006A3A84" w:rsidP="006A3A84">
            <w:pPr>
              <w:bidi/>
              <w:rPr>
                <w:lang w:val="en-NZ"/>
              </w:rPr>
            </w:pPr>
            <w:r w:rsidRPr="00BF316C">
              <w:rPr>
                <w:rtl/>
              </w:rPr>
              <w:t>توجد صناديق النفايات (أو آلية أخرى مناسبة للتخلص</w:t>
            </w:r>
            <w:r w:rsidR="00092803">
              <w:rPr>
                <w:rFonts w:hint="cs"/>
                <w:rtl/>
              </w:rPr>
              <w:t xml:space="preserve"> من القمامة</w:t>
            </w:r>
            <w:r w:rsidRPr="00BF316C">
              <w:rPr>
                <w:rtl/>
              </w:rPr>
              <w:t>) لنفايات الحيض داخل المراحيض [الأنثوية]</w:t>
            </w:r>
            <w:r w:rsidRPr="00BF316C">
              <w:t>.</w:t>
            </w:r>
          </w:p>
        </w:tc>
        <w:tc>
          <w:tcPr>
            <w:tcW w:w="985" w:type="dxa"/>
            <w:gridSpan w:val="2"/>
          </w:tcPr>
          <w:p w14:paraId="6D0CD379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2019C02C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618B7324" w14:textId="77777777" w:rsidTr="00812475">
        <w:tc>
          <w:tcPr>
            <w:tcW w:w="562" w:type="dxa"/>
          </w:tcPr>
          <w:p w14:paraId="14BEF836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49B64DE8" w14:textId="6EF3808E" w:rsidR="006A3A84" w:rsidRDefault="00092803" w:rsidP="00092803">
            <w:pPr>
              <w:pStyle w:val="NoSpacing"/>
              <w:bidi/>
              <w:ind w:left="-43"/>
              <w:rPr>
                <w:rtl/>
              </w:rPr>
            </w:pPr>
            <w:r>
              <w:rPr>
                <w:rFonts w:hint="cs"/>
                <w:rtl/>
              </w:rPr>
              <w:t>ت</w:t>
            </w:r>
            <w:r w:rsidR="006A3A84" w:rsidRPr="00BF316C">
              <w:rPr>
                <w:rtl/>
              </w:rPr>
              <w:t>ستوفي</w:t>
            </w:r>
            <w:r w:rsidR="006A3A84" w:rsidRPr="00BF316C">
              <w:t xml:space="preserve"> </w:t>
            </w:r>
            <w:r>
              <w:rPr>
                <w:rFonts w:hint="cs"/>
                <w:rtl/>
              </w:rPr>
              <w:t>المراحيض</w:t>
            </w:r>
            <w:r w:rsidR="006A3A84" w:rsidRPr="00BF316C">
              <w:t xml:space="preserve"> </w:t>
            </w:r>
            <w:r w:rsidR="006A3A84" w:rsidRPr="00BF316C">
              <w:rPr>
                <w:rtl/>
              </w:rPr>
              <w:t>الحد الأدنى من متطلبات إمكانية الوصول</w:t>
            </w:r>
            <w:r>
              <w:rPr>
                <w:rFonts w:hint="cs"/>
                <w:rtl/>
              </w:rPr>
              <w:t xml:space="preserve"> إليها</w:t>
            </w:r>
            <w:r w:rsidR="006A3A84" w:rsidRPr="00BF316C">
              <w:rPr>
                <w:rtl/>
              </w:rPr>
              <w:t xml:space="preserve"> (للنساء والفتيات ذوات الإعاقة والنساء الحوامل والمسنات)</w:t>
            </w:r>
            <w:r w:rsidR="006A3A84" w:rsidRPr="00BF316C">
              <w:t>:</w:t>
            </w:r>
          </w:p>
          <w:p w14:paraId="150EB344" w14:textId="5BBBA44E" w:rsidR="00092803" w:rsidRPr="00E20BC9" w:rsidRDefault="00092803" w:rsidP="00092803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cs"/>
                <w:rtl/>
              </w:rPr>
              <w:t>على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مستوى سطح الأرض أو</w:t>
            </w:r>
            <w:r>
              <w:rPr>
                <w:rFonts w:ascii="Arial" w:eastAsiaTheme="minorEastAsia" w:hAnsi="Arial" w:cs="Arial" w:hint="cs"/>
                <w:rtl/>
              </w:rPr>
              <w:t xml:space="preserve"> لديه</w:t>
            </w:r>
            <w:r w:rsidR="00A13B49">
              <w:rPr>
                <w:rFonts w:ascii="Arial" w:eastAsiaTheme="minorEastAsia" w:hAnsi="Arial" w:cs="Arial" w:hint="cs"/>
                <w:rtl/>
              </w:rPr>
              <w:t>ا</w:t>
            </w:r>
            <w:r>
              <w:rPr>
                <w:rFonts w:ascii="Arial" w:eastAsiaTheme="minorEastAsia" w:hAnsi="Arial" w:cs="Arial"/>
                <w:rtl/>
              </w:rPr>
              <w:t xml:space="preserve"> منحدر </w:t>
            </w:r>
            <w:r>
              <w:rPr>
                <w:rFonts w:ascii="Arial" w:eastAsiaTheme="minorEastAsia" w:hAnsi="Arial" w:cs="Arial" w:hint="cs"/>
                <w:rtl/>
              </w:rPr>
              <w:t>عرضه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90 سم </w:t>
            </w:r>
            <w:r>
              <w:rPr>
                <w:rFonts w:ascii="Arial" w:eastAsiaTheme="minorEastAsia" w:hAnsi="Arial" w:cs="Arial" w:hint="cs"/>
                <w:rtl/>
              </w:rPr>
              <w:t xml:space="preserve">وانحدار أقلّ </w:t>
            </w:r>
            <w:r>
              <w:rPr>
                <w:rFonts w:ascii="Arial" w:eastAsiaTheme="minorEastAsia" w:hAnsi="Arial" w:cs="Arial"/>
                <w:rtl/>
              </w:rPr>
              <w:t>من &lt;1:10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6FFFF418" w14:textId="77777777" w:rsidR="00092803" w:rsidRPr="00E20BC9" w:rsidRDefault="00092803" w:rsidP="00092803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>
              <w:rPr>
                <w:rFonts w:ascii="Arial" w:eastAsiaTheme="minorEastAsia" w:hAnsi="Arial" w:cs="Arial"/>
                <w:rtl/>
              </w:rPr>
              <w:t xml:space="preserve"> أبواب </w:t>
            </w:r>
            <w:r w:rsidRPr="00E20BC9">
              <w:rPr>
                <w:rFonts w:ascii="Arial" w:eastAsiaTheme="minorEastAsia" w:hAnsi="Arial" w:cs="Arial"/>
                <w:rtl/>
              </w:rPr>
              <w:t>عرض</w:t>
            </w:r>
            <w:r>
              <w:rPr>
                <w:rFonts w:ascii="Arial" w:eastAsiaTheme="minorEastAsia" w:hAnsi="Arial" w:cs="Arial" w:hint="cs"/>
                <w:rtl/>
              </w:rPr>
              <w:t>ها</w:t>
            </w:r>
            <w:r>
              <w:rPr>
                <w:rFonts w:ascii="Arial" w:eastAsiaTheme="minorEastAsia" w:hAnsi="Arial" w:cs="Arial"/>
                <w:rtl/>
              </w:rPr>
              <w:t xml:space="preserve"> 90 سم تفتح </w:t>
            </w:r>
            <w:r>
              <w:rPr>
                <w:rFonts w:ascii="Arial" w:eastAsiaTheme="minorEastAsia" w:hAnsi="Arial" w:cs="Arial" w:hint="cs"/>
                <w:rtl/>
              </w:rPr>
              <w:t>نحو ا</w:t>
            </w:r>
            <w:r>
              <w:rPr>
                <w:rFonts w:ascii="Arial" w:eastAsiaTheme="minorEastAsia" w:hAnsi="Arial" w:cs="Arial"/>
                <w:rtl/>
              </w:rPr>
              <w:t>لخارج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494425FE" w14:textId="77777777" w:rsidR="00092803" w:rsidRPr="00E20BC9" w:rsidRDefault="00092803" w:rsidP="00092803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 w:rsidRPr="00E20BC9"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  <w:r>
              <w:rPr>
                <w:rFonts w:ascii="Arial" w:eastAsiaTheme="minorEastAsia" w:hAnsi="Arial" w:cs="Arial" w:hint="cs"/>
                <w:rtl/>
              </w:rPr>
              <w:t>قضيب</w:t>
            </w:r>
            <w:r>
              <w:rPr>
                <w:rFonts w:ascii="Arial" w:eastAsiaTheme="minorEastAsia" w:hAnsi="Arial" w:cs="Arial"/>
                <w:rtl/>
              </w:rPr>
              <w:t xml:space="preserve"> ل</w:t>
            </w:r>
            <w:r>
              <w:rPr>
                <w:rFonts w:ascii="Arial" w:eastAsiaTheme="minorEastAsia" w:hAnsi="Arial" w:cs="Arial" w:hint="cs"/>
                <w:rtl/>
              </w:rPr>
              <w:t>إغلاق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الباب</w:t>
            </w:r>
            <w:r>
              <w:rPr>
                <w:rFonts w:ascii="Arial" w:eastAsiaTheme="minorEastAsia" w:hAnsi="Arial" w:cs="Arial"/>
                <w:rtl/>
              </w:rPr>
              <w:t xml:space="preserve"> من الداخل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5672630E" w14:textId="77777777" w:rsidR="00092803" w:rsidRPr="00E20BC9" w:rsidRDefault="00092803" w:rsidP="00092803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 w:rsidRPr="00E20BC9">
              <w:rPr>
                <w:rFonts w:ascii="Arial" w:eastAsiaTheme="minorEastAsia" w:hAnsi="Arial" w:cs="Arial"/>
                <w:rtl/>
              </w:rPr>
              <w:t>لديه</w:t>
            </w:r>
            <w:r>
              <w:rPr>
                <w:rFonts w:ascii="Arial" w:eastAsiaTheme="minorEastAsia" w:hAnsi="Arial" w:cs="Arial" w:hint="cs"/>
                <w:rtl/>
              </w:rPr>
              <w:t>ا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  <w:r>
              <w:rPr>
                <w:rFonts w:ascii="Arial" w:eastAsiaTheme="minorEastAsia" w:hAnsi="Arial" w:cs="Arial" w:hint="cs"/>
                <w:rtl/>
              </w:rPr>
              <w:t>ال</w:t>
            </w:r>
            <w:r w:rsidRPr="00E20BC9">
              <w:rPr>
                <w:rFonts w:ascii="Arial" w:eastAsiaTheme="minorEastAsia" w:hAnsi="Arial" w:cs="Arial"/>
                <w:rtl/>
              </w:rPr>
              <w:t>مساحة</w:t>
            </w:r>
            <w:r>
              <w:rPr>
                <w:rFonts w:ascii="Arial" w:eastAsiaTheme="minorEastAsia" w:hAnsi="Arial" w:cs="Arial" w:hint="cs"/>
                <w:rtl/>
              </w:rPr>
              <w:t xml:space="preserve"> الكافية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ل</w:t>
            </w:r>
            <w:r>
              <w:rPr>
                <w:rFonts w:ascii="Arial" w:eastAsiaTheme="minorEastAsia" w:hAnsi="Arial" w:cs="Arial" w:hint="cs"/>
                <w:rtl/>
              </w:rPr>
              <w:t xml:space="preserve">يدخل 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كرسي متحرك </w:t>
            </w:r>
            <w:r>
              <w:rPr>
                <w:rFonts w:ascii="Arial" w:eastAsiaTheme="minorEastAsia" w:hAnsi="Arial" w:cs="Arial"/>
                <w:rtl/>
              </w:rPr>
              <w:t>إلى الداخل</w:t>
            </w:r>
            <w:r w:rsidRPr="00E20BC9">
              <w:rPr>
                <w:rFonts w:ascii="Arial" w:eastAsiaTheme="minorEastAsia" w:hAnsi="Arial" w:cs="Arial"/>
                <w:rtl/>
              </w:rPr>
              <w:t>،</w:t>
            </w:r>
          </w:p>
          <w:p w14:paraId="784BCE4B" w14:textId="77777777" w:rsidR="00092803" w:rsidRDefault="00092803" w:rsidP="00092803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cs"/>
                <w:rtl/>
              </w:rPr>
              <w:t>لديها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  <w:r>
              <w:rPr>
                <w:rFonts w:ascii="Arial" w:eastAsiaTheme="minorEastAsia" w:hAnsi="Arial" w:cs="Arial" w:hint="cs"/>
                <w:rtl/>
              </w:rPr>
              <w:t>مقعد الحمام يمكن الجلوس عليه</w:t>
            </w:r>
            <w:r w:rsidRPr="00E20BC9">
              <w:rPr>
                <w:rFonts w:ascii="Arial" w:eastAsiaTheme="minorEastAsia" w:hAnsi="Arial" w:cs="Arial"/>
                <w:rtl/>
              </w:rPr>
              <w:t xml:space="preserve"> </w:t>
            </w:r>
          </w:p>
          <w:p w14:paraId="49047CFF" w14:textId="77777777" w:rsidR="00092803" w:rsidRDefault="00092803" w:rsidP="00092803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 w:hint="cs"/>
                <w:rtl/>
              </w:rPr>
              <w:t>و</w:t>
            </w:r>
            <w:r w:rsidRPr="00092803">
              <w:rPr>
                <w:rFonts w:ascii="Arial" w:eastAsiaTheme="minorEastAsia" w:hAnsi="Arial" w:cs="Arial"/>
                <w:rtl/>
              </w:rPr>
              <w:t>درابزين على جانبي مقعد المرحاض</w:t>
            </w:r>
          </w:p>
          <w:p w14:paraId="7D44DA3F" w14:textId="599BEFB8" w:rsidR="006A3A84" w:rsidRPr="007641DC" w:rsidRDefault="00092803" w:rsidP="00092803">
            <w:pPr>
              <w:pStyle w:val="NoSpacing"/>
              <w:numPr>
                <w:ilvl w:val="0"/>
                <w:numId w:val="27"/>
              </w:numPr>
              <w:bidi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وتتوفّر</w:t>
            </w:r>
            <w:r w:rsidR="006A3A84" w:rsidRPr="006A3A84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</w:t>
            </w:r>
            <w:r w:rsidR="006A3A84" w:rsidRPr="006A3A84">
              <w:rPr>
                <w:rFonts w:ascii="Arial" w:hAnsi="Arial" w:cs="Arial"/>
                <w:rtl/>
              </w:rPr>
              <w:t xml:space="preserve">علامة </w:t>
            </w:r>
            <w:r>
              <w:rPr>
                <w:rFonts w:ascii="Arial" w:hAnsi="Arial" w:cs="Arial" w:hint="cs"/>
                <w:rtl/>
              </w:rPr>
              <w:t>ال</w:t>
            </w:r>
            <w:r w:rsidR="006A3A84" w:rsidRPr="006A3A84">
              <w:rPr>
                <w:rFonts w:ascii="Arial" w:hAnsi="Arial" w:cs="Arial"/>
                <w:rtl/>
              </w:rPr>
              <w:t xml:space="preserve">واضحة </w:t>
            </w:r>
            <w:r>
              <w:rPr>
                <w:rFonts w:ascii="Arial" w:hAnsi="Arial" w:cs="Arial" w:hint="cs"/>
                <w:rtl/>
              </w:rPr>
              <w:t>لمساعدة الأشخاص على</w:t>
            </w:r>
            <w:r w:rsidR="006A3A84" w:rsidRPr="006A3A84">
              <w:rPr>
                <w:rFonts w:ascii="Arial" w:hAnsi="Arial" w:cs="Arial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الوصول إليها</w:t>
            </w:r>
            <w:r w:rsidR="006A3A84" w:rsidRPr="006A3A84">
              <w:rPr>
                <w:rFonts w:ascii="Arial" w:hAnsi="Arial" w:cs="Arial"/>
                <w:rtl/>
              </w:rPr>
              <w:t>.</w:t>
            </w:r>
          </w:p>
        </w:tc>
        <w:tc>
          <w:tcPr>
            <w:tcW w:w="985" w:type="dxa"/>
            <w:gridSpan w:val="2"/>
          </w:tcPr>
          <w:p w14:paraId="5575B0A6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F06C39F" w14:textId="2455BEED" w:rsidR="006A3A84" w:rsidRDefault="006A3A84" w:rsidP="00D115B7">
            <w:pPr>
              <w:bidi/>
              <w:rPr>
                <w:lang w:val="en-NZ"/>
              </w:rPr>
            </w:pPr>
            <w:r w:rsidRPr="006A3A84">
              <w:rPr>
                <w:rFonts w:cs="Arial"/>
                <w:i/>
                <w:color w:val="808080" w:themeColor="background1" w:themeShade="80"/>
                <w:rtl/>
                <w:lang w:val="en-NZ"/>
              </w:rPr>
              <w:t>الهدف = 10٪ على ا</w:t>
            </w:r>
            <w:r w:rsidR="00D115B7">
              <w:rPr>
                <w:rFonts w:cs="Arial"/>
                <w:i/>
                <w:color w:val="808080" w:themeColor="background1" w:themeShade="80"/>
                <w:rtl/>
                <w:lang w:val="en-NZ"/>
              </w:rPr>
              <w:t>لأقل من جميع المراحيض المجتمعية؛ أو</w:t>
            </w:r>
            <w:r w:rsidRPr="006A3A84">
              <w:rPr>
                <w:rFonts w:cs="Arial"/>
                <w:i/>
                <w:color w:val="808080" w:themeColor="background1" w:themeShade="80"/>
                <w:rtl/>
                <w:lang w:val="en-NZ"/>
              </w:rPr>
              <w:t xml:space="preserve">، إذا كان هناك </w:t>
            </w:r>
            <w:r w:rsidR="00D115B7">
              <w:rPr>
                <w:rFonts w:cs="Arial" w:hint="cs"/>
                <w:i/>
                <w:color w:val="808080" w:themeColor="background1" w:themeShade="80"/>
                <w:rtl/>
                <w:lang w:val="en-NZ"/>
              </w:rPr>
              <w:t xml:space="preserve">من </w:t>
            </w:r>
            <w:r w:rsidRPr="006A3A84">
              <w:rPr>
                <w:rFonts w:cs="Arial"/>
                <w:i/>
                <w:color w:val="808080" w:themeColor="background1" w:themeShade="80"/>
                <w:rtl/>
                <w:lang w:val="en-NZ"/>
              </w:rPr>
              <w:t>مرحاض</w:t>
            </w:r>
            <w:r w:rsidR="00D115B7">
              <w:rPr>
                <w:rFonts w:cs="Arial" w:hint="cs"/>
                <w:i/>
                <w:color w:val="808080" w:themeColor="background1" w:themeShade="80"/>
                <w:rtl/>
                <w:lang w:val="en-NZ"/>
              </w:rPr>
              <w:t>ٍ واحدٍ</w:t>
            </w:r>
            <w:r w:rsidRPr="006A3A84">
              <w:rPr>
                <w:rFonts w:cs="Arial"/>
                <w:i/>
                <w:color w:val="808080" w:themeColor="background1" w:themeShade="80"/>
                <w:rtl/>
                <w:lang w:val="en-NZ"/>
              </w:rPr>
              <w:t xml:space="preserve"> مشترك أو عام أو مؤسسي ، فيجب أن يكون الوصول إليه متاحًا (على سبيل المثال تلبية </w:t>
            </w:r>
            <w:r w:rsidR="00D115B7">
              <w:rPr>
                <w:rFonts w:cs="Arial" w:hint="cs"/>
                <w:i/>
                <w:color w:val="808080" w:themeColor="background1" w:themeShade="80"/>
                <w:rtl/>
                <w:lang w:val="en-NZ"/>
              </w:rPr>
              <w:t xml:space="preserve">الحد الأدنى من </w:t>
            </w:r>
            <w:r w:rsidRPr="006A3A84">
              <w:rPr>
                <w:rFonts w:cs="Arial"/>
                <w:i/>
                <w:color w:val="808080" w:themeColor="background1" w:themeShade="80"/>
                <w:rtl/>
                <w:lang w:val="en-NZ"/>
              </w:rPr>
              <w:t>جميع المتطلبات المحددة).</w:t>
            </w:r>
            <w:r>
              <w:rPr>
                <w:i/>
                <w:color w:val="808080" w:themeColor="background1" w:themeShade="80"/>
                <w:lang w:val="en-NZ"/>
              </w:rPr>
              <w:t xml:space="preserve"> </w:t>
            </w:r>
          </w:p>
        </w:tc>
      </w:tr>
      <w:tr w:rsidR="006A3A84" w14:paraId="43702EE4" w14:textId="77777777" w:rsidTr="00812475">
        <w:tc>
          <w:tcPr>
            <w:tcW w:w="562" w:type="dxa"/>
          </w:tcPr>
          <w:p w14:paraId="3A9BC6F8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52CF289" w14:textId="031492F9" w:rsidR="006A3A84" w:rsidRDefault="006A3A84" w:rsidP="0067399F">
            <w:pPr>
              <w:bidi/>
              <w:rPr>
                <w:lang w:val="en-NZ"/>
              </w:rPr>
            </w:pPr>
            <w:r w:rsidRPr="00B11017">
              <w:rPr>
                <w:rtl/>
              </w:rPr>
              <w:t>المرحاض نظيف بدون</w:t>
            </w:r>
            <w:r w:rsidR="0067399F">
              <w:rPr>
                <w:rFonts w:hint="cs"/>
                <w:rtl/>
              </w:rPr>
              <w:t xml:space="preserve"> وجود</w:t>
            </w:r>
            <w:r w:rsidRPr="00B11017">
              <w:rPr>
                <w:rtl/>
              </w:rPr>
              <w:t xml:space="preserve"> أي نفايات </w:t>
            </w:r>
            <w:r w:rsidR="0067399F">
              <w:rPr>
                <w:rFonts w:hint="cs"/>
                <w:rtl/>
              </w:rPr>
              <w:t>من نفايات</w:t>
            </w:r>
            <w:r w:rsidRPr="00B11017">
              <w:rPr>
                <w:rtl/>
              </w:rPr>
              <w:t xml:space="preserve"> الحيض أو البراز أو أي مواد أخرى على الأرض</w:t>
            </w:r>
            <w:r w:rsidRPr="00B11017">
              <w:t>.</w:t>
            </w:r>
          </w:p>
        </w:tc>
        <w:tc>
          <w:tcPr>
            <w:tcW w:w="985" w:type="dxa"/>
            <w:gridSpan w:val="2"/>
          </w:tcPr>
          <w:p w14:paraId="28612E77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334043A7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63F17940" w14:textId="77777777" w:rsidTr="00812475">
        <w:tc>
          <w:tcPr>
            <w:tcW w:w="562" w:type="dxa"/>
          </w:tcPr>
          <w:p w14:paraId="24CDE122" w14:textId="77777777" w:rsidR="006A3A84" w:rsidRPr="005133DC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0942A6F4" w14:textId="5C11463F" w:rsidR="006A3A84" w:rsidRPr="00185CC0" w:rsidRDefault="006A3A84" w:rsidP="00EB38FE">
            <w:pPr>
              <w:bidi/>
              <w:rPr>
                <w:lang w:val="en-NZ"/>
              </w:rPr>
            </w:pPr>
            <w:r w:rsidRPr="00B11017">
              <w:rPr>
                <w:rtl/>
              </w:rPr>
              <w:t xml:space="preserve">يوجد ملصق أو علامة داخل المراحيض مع تعليمات حول كيفية التخلص من </w:t>
            </w:r>
            <w:r w:rsidR="00EB38FE">
              <w:rPr>
                <w:rFonts w:hint="cs"/>
                <w:rtl/>
              </w:rPr>
              <w:t>مخلفات</w:t>
            </w:r>
            <w:r w:rsidRPr="00B11017">
              <w:rPr>
                <w:rtl/>
              </w:rPr>
              <w:t xml:space="preserve"> الحيض</w:t>
            </w:r>
            <w:r w:rsidRPr="00B11017">
              <w:t>.</w:t>
            </w:r>
          </w:p>
        </w:tc>
        <w:tc>
          <w:tcPr>
            <w:tcW w:w="985" w:type="dxa"/>
            <w:gridSpan w:val="2"/>
          </w:tcPr>
          <w:p w14:paraId="5D0B8AB2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1ED4C760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713D09D5" w14:textId="77777777" w:rsidTr="00812475">
        <w:tc>
          <w:tcPr>
            <w:tcW w:w="562" w:type="dxa"/>
          </w:tcPr>
          <w:p w14:paraId="55A85C68" w14:textId="77777777" w:rsidR="006A3A84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</w:tcPr>
          <w:p w14:paraId="36EDD447" w14:textId="7467264B" w:rsidR="006A3A84" w:rsidRPr="00185CC0" w:rsidRDefault="006A3A84" w:rsidP="006A3A84">
            <w:pPr>
              <w:bidi/>
              <w:rPr>
                <w:lang w:val="en-NZ"/>
              </w:rPr>
            </w:pPr>
            <w:r w:rsidRPr="00B11017">
              <w:rPr>
                <w:rtl/>
              </w:rPr>
              <w:t>إذا</w:t>
            </w:r>
            <w:r w:rsidR="00EB38FE">
              <w:rPr>
                <w:rtl/>
              </w:rPr>
              <w:t xml:space="preserve"> كانت الإجابة بنعم: يكون الملصق/</w:t>
            </w:r>
            <w:r w:rsidRPr="00B11017">
              <w:rPr>
                <w:rtl/>
              </w:rPr>
              <w:t>العلا</w:t>
            </w:r>
            <w:r w:rsidR="00EB38FE">
              <w:rPr>
                <w:rtl/>
              </w:rPr>
              <w:t>مة بلغة سهلة الفهم ويتضمن صورًا/</w:t>
            </w:r>
            <w:r w:rsidRPr="00B11017">
              <w:rPr>
                <w:rtl/>
              </w:rPr>
              <w:t>رسومًا تصويرية</w:t>
            </w:r>
            <w:r w:rsidRPr="00B11017">
              <w:t>.</w:t>
            </w:r>
          </w:p>
        </w:tc>
        <w:tc>
          <w:tcPr>
            <w:tcW w:w="985" w:type="dxa"/>
            <w:gridSpan w:val="2"/>
          </w:tcPr>
          <w:p w14:paraId="5CF5811B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</w:tcPr>
          <w:p w14:paraId="5166D66E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B425B" w14:paraId="3E84C68F" w14:textId="77777777" w:rsidTr="00812475">
        <w:tc>
          <w:tcPr>
            <w:tcW w:w="5545" w:type="dxa"/>
            <w:gridSpan w:val="3"/>
            <w:shd w:val="clear" w:color="auto" w:fill="F2F2F2" w:themeFill="background1" w:themeFillShade="F2"/>
          </w:tcPr>
          <w:p w14:paraId="452F000E" w14:textId="410B9D35" w:rsidR="006B425B" w:rsidRPr="006A3A84" w:rsidRDefault="006A3A84" w:rsidP="006A3A84">
            <w:pPr>
              <w:bidi/>
              <w:rPr>
                <w:iCs/>
                <w:lang w:val="en-NZ"/>
              </w:rPr>
            </w:pPr>
            <w:r w:rsidRPr="006A3A84">
              <w:rPr>
                <w:rFonts w:cs="Arial"/>
                <w:iCs/>
                <w:rtl/>
                <w:lang w:val="en-NZ"/>
              </w:rPr>
              <w:t>تحسينات إضافية غير ضرورية:</w:t>
            </w: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372202F6" w14:textId="77777777" w:rsidR="006B425B" w:rsidRDefault="006B425B" w:rsidP="006B425B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2ED86418" w14:textId="77777777" w:rsidR="006B425B" w:rsidRDefault="006B425B" w:rsidP="006B425B">
            <w:pPr>
              <w:rPr>
                <w:lang w:val="en-NZ"/>
              </w:rPr>
            </w:pPr>
          </w:p>
        </w:tc>
      </w:tr>
      <w:tr w:rsidR="006A3A84" w14:paraId="277A787E" w14:textId="77777777" w:rsidTr="00812475">
        <w:tc>
          <w:tcPr>
            <w:tcW w:w="562" w:type="dxa"/>
            <w:shd w:val="clear" w:color="auto" w:fill="F2F2F2" w:themeFill="background1" w:themeFillShade="F2"/>
          </w:tcPr>
          <w:p w14:paraId="44699C36" w14:textId="77777777" w:rsidR="006A3A84" w:rsidRPr="003861A1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  <w:shd w:val="clear" w:color="auto" w:fill="F2F2F2" w:themeFill="background1" w:themeFillShade="F2"/>
          </w:tcPr>
          <w:p w14:paraId="229A9823" w14:textId="08001387" w:rsidR="006A3A84" w:rsidRDefault="00511270" w:rsidP="006A3A84">
            <w:pPr>
              <w:bidi/>
              <w:rPr>
                <w:lang w:val="en-NZ"/>
              </w:rPr>
            </w:pPr>
            <w:r w:rsidRPr="00511270">
              <w:rPr>
                <w:rFonts w:cs="Arial"/>
                <w:rtl/>
              </w:rPr>
              <w:t xml:space="preserve">توجد مرآة (على مستوى منخفض) داخل منطقة الاستحمام </w:t>
            </w:r>
            <w:r>
              <w:rPr>
                <w:rFonts w:cs="Arial"/>
                <w:i/>
                <w:iCs/>
                <w:rtl/>
              </w:rPr>
              <w:t>(تتمكن ا</w:t>
            </w:r>
            <w:r w:rsidRPr="00511270">
              <w:rPr>
                <w:rFonts w:cs="Arial"/>
                <w:i/>
                <w:iCs/>
                <w:rtl/>
              </w:rPr>
              <w:t>لنساء والفتيات من فحص ملابسهن بحثًا عن بقع دموية)</w:t>
            </w: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1FCB4C5C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553D3080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5F4274EB" w14:textId="77777777" w:rsidTr="00812475">
        <w:tc>
          <w:tcPr>
            <w:tcW w:w="562" w:type="dxa"/>
            <w:shd w:val="clear" w:color="auto" w:fill="F2F2F2" w:themeFill="background1" w:themeFillShade="F2"/>
          </w:tcPr>
          <w:p w14:paraId="77A0C6F5" w14:textId="77777777" w:rsidR="006A3A84" w:rsidRPr="003861A1" w:rsidRDefault="006A3A84" w:rsidP="006A3A84">
            <w:pPr>
              <w:pStyle w:val="ListParagraph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983" w:type="dxa"/>
            <w:gridSpan w:val="2"/>
            <w:shd w:val="clear" w:color="auto" w:fill="F2F2F2" w:themeFill="background1" w:themeFillShade="F2"/>
          </w:tcPr>
          <w:p w14:paraId="6DFDA0A2" w14:textId="19CB8FA1" w:rsidR="006A3A84" w:rsidRPr="003B641E" w:rsidRDefault="00511270" w:rsidP="006A3A84">
            <w:pPr>
              <w:bidi/>
              <w:rPr>
                <w:i/>
                <w:lang w:val="en-NZ"/>
              </w:rPr>
            </w:pPr>
            <w:r>
              <w:rPr>
                <w:rFonts w:hint="cs"/>
                <w:rtl/>
              </w:rPr>
              <w:t>وجود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>لم</w:t>
            </w:r>
            <w:r>
              <w:rPr>
                <w:rFonts w:hint="cs"/>
                <w:rtl/>
              </w:rPr>
              <w:t>ياه</w:t>
            </w:r>
            <w:r w:rsidRPr="00154B0E">
              <w:rPr>
                <w:rtl/>
              </w:rPr>
              <w:t xml:space="preserve"> (مثل مرفق غسل اليدين) والصابون داخل المراحيض. </w:t>
            </w:r>
            <w:r w:rsidRPr="00153E2E">
              <w:rPr>
                <w:i/>
                <w:iCs/>
                <w:rtl/>
              </w:rPr>
              <w:t>[حالة مثالية]</w:t>
            </w:r>
          </w:p>
        </w:tc>
        <w:tc>
          <w:tcPr>
            <w:tcW w:w="985" w:type="dxa"/>
            <w:gridSpan w:val="2"/>
            <w:shd w:val="clear" w:color="auto" w:fill="F2F2F2" w:themeFill="background1" w:themeFillShade="F2"/>
          </w:tcPr>
          <w:p w14:paraId="36085BF7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012" w:type="dxa"/>
            <w:shd w:val="clear" w:color="auto" w:fill="F2F2F2" w:themeFill="background1" w:themeFillShade="F2"/>
          </w:tcPr>
          <w:p w14:paraId="79BCE8F8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B425B" w14:paraId="184B17F7" w14:textId="77777777" w:rsidTr="00812475">
        <w:tc>
          <w:tcPr>
            <w:tcW w:w="9542" w:type="dxa"/>
            <w:gridSpan w:val="6"/>
            <w:shd w:val="clear" w:color="auto" w:fill="FBD4B4" w:themeFill="accent6" w:themeFillTint="66"/>
          </w:tcPr>
          <w:p w14:paraId="206D3305" w14:textId="2763CBF3" w:rsidR="006B425B" w:rsidRPr="005133DC" w:rsidRDefault="006A3A84" w:rsidP="006A3A84">
            <w:pPr>
              <w:bidi/>
              <w:rPr>
                <w:b/>
                <w:lang w:val="en-NZ"/>
              </w:rPr>
            </w:pPr>
            <w:r w:rsidRPr="00E20BC9">
              <w:rPr>
                <w:rFonts w:cs="Arial"/>
                <w:bCs/>
                <w:rtl/>
                <w:lang w:val="en-NZ"/>
              </w:rPr>
              <w:t>للمناقشات مع النساء والبنات والأشخاص الذين يعانون من إعاقة:</w:t>
            </w:r>
          </w:p>
        </w:tc>
      </w:tr>
      <w:tr w:rsidR="00FE00C5" w14:paraId="57EBF90D" w14:textId="77777777" w:rsidTr="00812475">
        <w:tc>
          <w:tcPr>
            <w:tcW w:w="5435" w:type="dxa"/>
            <w:gridSpan w:val="2"/>
            <w:vAlign w:val="center"/>
          </w:tcPr>
          <w:p w14:paraId="13E32DB5" w14:textId="652C392A" w:rsidR="00FE00C5" w:rsidRPr="001E36C0" w:rsidRDefault="00A13B49" w:rsidP="00FE00C5">
            <w:pPr>
              <w:bidi/>
              <w:jc w:val="center"/>
              <w:rPr>
                <w:b/>
                <w:lang w:val="en-NZ"/>
              </w:rPr>
            </w:pPr>
            <w:r>
              <w:rPr>
                <w:rFonts w:cs="Arial" w:hint="cs"/>
                <w:bCs/>
                <w:rtl/>
                <w:lang w:val="en-NZ"/>
              </w:rPr>
              <w:t>المعيار الأدنى الذي يجب التحقق منه</w:t>
            </w:r>
          </w:p>
        </w:tc>
        <w:tc>
          <w:tcPr>
            <w:tcW w:w="986" w:type="dxa"/>
            <w:gridSpan w:val="2"/>
            <w:vAlign w:val="center"/>
          </w:tcPr>
          <w:p w14:paraId="0D5D3D77" w14:textId="0774D186" w:rsidR="00FE00C5" w:rsidRPr="001E36C0" w:rsidRDefault="00FE00C5" w:rsidP="00FE00C5">
            <w:pPr>
              <w:bidi/>
              <w:rPr>
                <w:b/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121" w:type="dxa"/>
            <w:gridSpan w:val="2"/>
            <w:vAlign w:val="center"/>
          </w:tcPr>
          <w:p w14:paraId="4D0BC75C" w14:textId="3D492D71" w:rsidR="00FE00C5" w:rsidRPr="001E36C0" w:rsidRDefault="00FE00C5" w:rsidP="00FE00C5">
            <w:pPr>
              <w:bidi/>
              <w:rPr>
                <w:b/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>
              <w:rPr>
                <w:rFonts w:cs="Arial"/>
                <w:bCs/>
                <w:rtl/>
                <w:lang w:val="en-NZ"/>
              </w:rPr>
              <w:t xml:space="preserve"> </w:t>
            </w:r>
            <w:r w:rsidRPr="005F03F5">
              <w:rPr>
                <w:rFonts w:cs="Arial"/>
                <w:bCs/>
                <w:rtl/>
                <w:lang w:val="en-NZ"/>
              </w:rPr>
              <w:t>المعايير</w:t>
            </w:r>
          </w:p>
        </w:tc>
      </w:tr>
      <w:tr w:rsidR="006B425B" w14:paraId="70C0CAB0" w14:textId="77777777" w:rsidTr="00812475">
        <w:tc>
          <w:tcPr>
            <w:tcW w:w="562" w:type="dxa"/>
          </w:tcPr>
          <w:p w14:paraId="265A5FC3" w14:textId="77777777" w:rsidR="006B425B" w:rsidRPr="005133DC" w:rsidRDefault="006B425B" w:rsidP="0085780F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4187934" w14:textId="5EB40822" w:rsidR="006B425B" w:rsidRDefault="006A3A84" w:rsidP="00672F1E">
            <w:pPr>
              <w:bidi/>
              <w:rPr>
                <w:lang w:val="en-NZ"/>
              </w:rPr>
            </w:pPr>
            <w:r w:rsidRPr="006A3A84">
              <w:rPr>
                <w:rFonts w:cs="Arial"/>
                <w:rtl/>
                <w:lang w:val="en-NZ"/>
              </w:rPr>
              <w:t>هل يتبع الأشخاص تعليمات الفصل بين</w:t>
            </w:r>
            <w:r w:rsidR="00672F1E">
              <w:rPr>
                <w:rFonts w:cs="Arial" w:hint="cs"/>
                <w:rtl/>
                <w:lang w:val="en-NZ"/>
              </w:rPr>
              <w:t xml:space="preserve"> المراحيض</w:t>
            </w:r>
            <w:r w:rsidRPr="006A3A84">
              <w:rPr>
                <w:rFonts w:cs="Arial"/>
                <w:rtl/>
                <w:lang w:val="en-NZ"/>
              </w:rPr>
              <w:t xml:space="preserve"> </w:t>
            </w:r>
            <w:r w:rsidR="00672F1E">
              <w:rPr>
                <w:rFonts w:cs="Arial" w:hint="cs"/>
                <w:rtl/>
                <w:lang w:val="en-NZ"/>
              </w:rPr>
              <w:t>التابعة ل</w:t>
            </w:r>
            <w:r w:rsidRPr="006A3A84">
              <w:rPr>
                <w:rFonts w:cs="Arial"/>
                <w:rtl/>
                <w:lang w:val="en-NZ"/>
              </w:rPr>
              <w:t xml:space="preserve">لجنسين؟ </w:t>
            </w:r>
            <w:r w:rsidR="00672F1E">
              <w:rPr>
                <w:rFonts w:cs="Arial"/>
                <w:i/>
                <w:iCs/>
                <w:rtl/>
                <w:lang w:val="en-NZ"/>
              </w:rPr>
              <w:t xml:space="preserve">(على سبيل المثال، الذكور يستخدمون فقط </w:t>
            </w:r>
            <w:r w:rsidRPr="006A3A84">
              <w:rPr>
                <w:rFonts w:cs="Arial"/>
                <w:i/>
                <w:iCs/>
                <w:rtl/>
                <w:lang w:val="en-NZ"/>
              </w:rPr>
              <w:t>مراحيض الذكور)</w:t>
            </w:r>
          </w:p>
        </w:tc>
        <w:tc>
          <w:tcPr>
            <w:tcW w:w="986" w:type="dxa"/>
            <w:gridSpan w:val="2"/>
          </w:tcPr>
          <w:p w14:paraId="69EEB706" w14:textId="77777777" w:rsidR="006B425B" w:rsidRDefault="006B425B" w:rsidP="006A3A84">
            <w:pPr>
              <w:bidi/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5F05A31" w14:textId="77777777" w:rsidR="006B425B" w:rsidRDefault="006B425B" w:rsidP="006A3A84">
            <w:pPr>
              <w:bidi/>
              <w:rPr>
                <w:lang w:val="en-NZ"/>
              </w:rPr>
            </w:pPr>
          </w:p>
        </w:tc>
      </w:tr>
      <w:tr w:rsidR="006A3A84" w14:paraId="33D05F8F" w14:textId="77777777" w:rsidTr="00812475">
        <w:tc>
          <w:tcPr>
            <w:tcW w:w="562" w:type="dxa"/>
          </w:tcPr>
          <w:p w14:paraId="12BE3F64" w14:textId="77777777" w:rsidR="006A3A84" w:rsidRPr="005133DC" w:rsidRDefault="006A3A84" w:rsidP="006A3A84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2792A6BD" w14:textId="7E2734B4" w:rsidR="006A3A84" w:rsidRDefault="006A3A84" w:rsidP="006C0E2B">
            <w:pPr>
              <w:bidi/>
              <w:rPr>
                <w:lang w:val="en-NZ"/>
              </w:rPr>
            </w:pPr>
            <w:r w:rsidRPr="00966AC3">
              <w:rPr>
                <w:rtl/>
              </w:rPr>
              <w:t xml:space="preserve">هل تشعر أن المراحيض موجودة في مكان مناسب ويمكن الوصول إليه؟ </w:t>
            </w:r>
            <w:r w:rsidR="005A7EE2">
              <w:rPr>
                <w:rtl/>
              </w:rPr>
              <w:t>لم ولم لا</w:t>
            </w:r>
            <w:r w:rsidRPr="00966AC3">
              <w:rPr>
                <w:rtl/>
              </w:rPr>
              <w:t>؟</w:t>
            </w:r>
          </w:p>
        </w:tc>
        <w:tc>
          <w:tcPr>
            <w:tcW w:w="986" w:type="dxa"/>
            <w:gridSpan w:val="2"/>
          </w:tcPr>
          <w:p w14:paraId="4013581B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4127ED88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493E8E26" w14:textId="77777777" w:rsidTr="00812475">
        <w:tc>
          <w:tcPr>
            <w:tcW w:w="562" w:type="dxa"/>
          </w:tcPr>
          <w:p w14:paraId="5BEED307" w14:textId="77777777" w:rsidR="006A3A84" w:rsidRPr="005133DC" w:rsidRDefault="006A3A84" w:rsidP="006A3A84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422AAD3" w14:textId="33772E9F" w:rsidR="006A3A84" w:rsidRDefault="006A3A84" w:rsidP="006A3A84">
            <w:pPr>
              <w:bidi/>
              <w:rPr>
                <w:lang w:val="en-NZ"/>
              </w:rPr>
            </w:pPr>
            <w:r w:rsidRPr="00966AC3">
              <w:rPr>
                <w:rtl/>
              </w:rPr>
              <w:t xml:space="preserve">هل تشعر بالراحة والأمان باستخدام المراحيض في النهار والليل (إذا كان ذلك مناسبًا)؟ هل </w:t>
            </w:r>
            <w:r w:rsidR="006C0E2B">
              <w:rPr>
                <w:rtl/>
              </w:rPr>
              <w:t xml:space="preserve">هناك ما يكفي من الخصوصية؟ </w:t>
            </w:r>
            <w:r w:rsidR="005A7EE2">
              <w:rPr>
                <w:rtl/>
              </w:rPr>
              <w:t>لم ولم لا</w:t>
            </w:r>
            <w:r w:rsidRPr="00966AC3">
              <w:rPr>
                <w:rtl/>
              </w:rPr>
              <w:t>؟</w:t>
            </w:r>
          </w:p>
        </w:tc>
        <w:tc>
          <w:tcPr>
            <w:tcW w:w="986" w:type="dxa"/>
            <w:gridSpan w:val="2"/>
          </w:tcPr>
          <w:p w14:paraId="71006772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78D77ED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692492D0" w14:textId="77777777" w:rsidTr="00812475">
        <w:tc>
          <w:tcPr>
            <w:tcW w:w="562" w:type="dxa"/>
          </w:tcPr>
          <w:p w14:paraId="2174CBD2" w14:textId="77777777" w:rsidR="006A3A84" w:rsidRPr="005133DC" w:rsidRDefault="006A3A84" w:rsidP="006A3A84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18BBF123" w14:textId="270E7046" w:rsidR="006A3A84" w:rsidRPr="006B425B" w:rsidRDefault="006A3A84" w:rsidP="006A3A84">
            <w:pPr>
              <w:bidi/>
            </w:pPr>
            <w:r w:rsidRPr="00966AC3">
              <w:rPr>
                <w:rtl/>
              </w:rPr>
              <w:t>هل هناك دائمًا مياه متوفرة بال</w:t>
            </w:r>
            <w:r w:rsidR="006C0E2B">
              <w:rPr>
                <w:rtl/>
              </w:rPr>
              <w:t>قرب من المرحاض لغسل اليدين و</w:t>
            </w:r>
            <w:r w:rsidR="006C0E2B">
              <w:rPr>
                <w:rFonts w:hint="cs"/>
                <w:rtl/>
              </w:rPr>
              <w:t>أغراض</w:t>
            </w:r>
            <w:r w:rsidRPr="00966AC3">
              <w:rPr>
                <w:rtl/>
              </w:rPr>
              <w:t xml:space="preserve"> الحيض؟ أين مصدر المياه؟ من المسؤول عن ملء حاوية الماء؟</w:t>
            </w:r>
          </w:p>
        </w:tc>
        <w:tc>
          <w:tcPr>
            <w:tcW w:w="986" w:type="dxa"/>
            <w:gridSpan w:val="2"/>
          </w:tcPr>
          <w:p w14:paraId="7D1E87E1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174FBD79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3C80928E" w14:textId="77777777" w:rsidTr="00812475">
        <w:tc>
          <w:tcPr>
            <w:tcW w:w="562" w:type="dxa"/>
          </w:tcPr>
          <w:p w14:paraId="7FE0137B" w14:textId="77777777" w:rsidR="006A3A84" w:rsidRPr="005133DC" w:rsidRDefault="006A3A84" w:rsidP="006A3A84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5258410E" w14:textId="2093FDC9" w:rsidR="006A3A84" w:rsidRDefault="006A3A84" w:rsidP="006C0E2B">
            <w:pPr>
              <w:bidi/>
              <w:rPr>
                <w:lang w:val="en-NZ"/>
              </w:rPr>
            </w:pPr>
            <w:r w:rsidRPr="00966AC3">
              <w:rPr>
                <w:rtl/>
              </w:rPr>
              <w:t xml:space="preserve">هل تشعر بالراحة عند </w:t>
            </w:r>
            <w:r w:rsidR="006C0E2B">
              <w:rPr>
                <w:rtl/>
              </w:rPr>
              <w:t>تغيير، غسل/</w:t>
            </w:r>
            <w:r w:rsidRPr="00966AC3">
              <w:rPr>
                <w:rtl/>
              </w:rPr>
              <w:t xml:space="preserve">تجفيف والتخلص من </w:t>
            </w:r>
            <w:r w:rsidR="006C0E2B">
              <w:rPr>
                <w:rFonts w:hint="cs"/>
                <w:rtl/>
              </w:rPr>
              <w:t>أغراض الدورة</w:t>
            </w:r>
            <w:r w:rsidRPr="00966AC3">
              <w:rPr>
                <w:rtl/>
              </w:rPr>
              <w:t xml:space="preserve"> الشهرية الخاصة بك؟ </w:t>
            </w:r>
            <w:r w:rsidR="005A7EE2">
              <w:rPr>
                <w:rtl/>
              </w:rPr>
              <w:t>لم ولم لا</w:t>
            </w:r>
            <w:r w:rsidRPr="00966AC3">
              <w:rPr>
                <w:rtl/>
              </w:rPr>
              <w:t>؟ كيف يمكن ت</w:t>
            </w:r>
            <w:r w:rsidR="006C0E2B">
              <w:rPr>
                <w:rFonts w:hint="cs"/>
                <w:rtl/>
              </w:rPr>
              <w:t>حسين ذلك</w:t>
            </w:r>
            <w:r w:rsidRPr="00966AC3">
              <w:rPr>
                <w:rtl/>
              </w:rPr>
              <w:t>؟</w:t>
            </w:r>
          </w:p>
        </w:tc>
        <w:tc>
          <w:tcPr>
            <w:tcW w:w="986" w:type="dxa"/>
            <w:gridSpan w:val="2"/>
          </w:tcPr>
          <w:p w14:paraId="1EC49B2B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7781755E" w14:textId="0632D1F8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04B7CA63" w14:textId="77777777" w:rsidTr="00812475">
        <w:tc>
          <w:tcPr>
            <w:tcW w:w="562" w:type="dxa"/>
          </w:tcPr>
          <w:p w14:paraId="62803F50" w14:textId="77777777" w:rsidR="006A3A84" w:rsidRPr="005133DC" w:rsidRDefault="006A3A84" w:rsidP="006A3A84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6D09CDAE" w14:textId="06394C33" w:rsidR="006A3A84" w:rsidRDefault="006A3A84" w:rsidP="006A3A84">
            <w:pPr>
              <w:bidi/>
              <w:rPr>
                <w:lang w:val="en-NZ"/>
              </w:rPr>
            </w:pPr>
            <w:r w:rsidRPr="00966AC3">
              <w:rPr>
                <w:rtl/>
              </w:rPr>
              <w:t>من المسؤول عن تنظيف المراحيض؟ هل هناك أي تحديات في الحفاظ على نظافة المراحيض؟ كيف يمكن تحسينها؟</w:t>
            </w:r>
          </w:p>
        </w:tc>
        <w:tc>
          <w:tcPr>
            <w:tcW w:w="986" w:type="dxa"/>
            <w:gridSpan w:val="2"/>
          </w:tcPr>
          <w:p w14:paraId="2C248273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FAD4188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0BD2A18C" w14:textId="77777777" w:rsidTr="00812475">
        <w:tc>
          <w:tcPr>
            <w:tcW w:w="562" w:type="dxa"/>
          </w:tcPr>
          <w:p w14:paraId="70EC64CC" w14:textId="77777777" w:rsidR="006A3A84" w:rsidRPr="005133DC" w:rsidRDefault="006A3A84" w:rsidP="006A3A84">
            <w:pPr>
              <w:pStyle w:val="ListParagraph"/>
              <w:numPr>
                <w:ilvl w:val="0"/>
                <w:numId w:val="28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37E3DB73" w14:textId="6D958BA7" w:rsidR="006A3A84" w:rsidRDefault="006A3A84" w:rsidP="00804000">
            <w:pPr>
              <w:bidi/>
              <w:rPr>
                <w:lang w:val="en-NZ"/>
              </w:rPr>
            </w:pPr>
            <w:r w:rsidRPr="00966AC3">
              <w:rPr>
                <w:rtl/>
              </w:rPr>
              <w:t xml:space="preserve">من المسؤول عن إفراغ </w:t>
            </w:r>
            <w:r w:rsidR="00804000">
              <w:rPr>
                <w:rFonts w:hint="cs"/>
                <w:rtl/>
              </w:rPr>
              <w:t>نفايات</w:t>
            </w:r>
            <w:r w:rsidRPr="00966AC3">
              <w:rPr>
                <w:rtl/>
              </w:rPr>
              <w:t xml:space="preserve"> الحيض </w:t>
            </w:r>
            <w:r w:rsidR="006C0E2B">
              <w:rPr>
                <w:rtl/>
              </w:rPr>
              <w:t>(إن وجد)؟ هل النظام يعمل</w:t>
            </w:r>
            <w:r w:rsidR="006C0E2B">
              <w:rPr>
                <w:rFonts w:hint="cs"/>
                <w:rtl/>
              </w:rPr>
              <w:t xml:space="preserve"> بشكل جيد</w:t>
            </w:r>
            <w:r w:rsidR="006C0E2B">
              <w:rPr>
                <w:rtl/>
              </w:rPr>
              <w:t xml:space="preserve">؟ </w:t>
            </w:r>
            <w:r w:rsidR="005A7EE2">
              <w:rPr>
                <w:rtl/>
              </w:rPr>
              <w:t>لم ولم لا</w:t>
            </w:r>
            <w:r w:rsidR="006C0E2B">
              <w:rPr>
                <w:rtl/>
              </w:rPr>
              <w:t>؟ كيف يمكن تحسينه</w:t>
            </w:r>
            <w:r w:rsidRPr="00966AC3">
              <w:rPr>
                <w:rtl/>
              </w:rPr>
              <w:t>؟</w:t>
            </w:r>
          </w:p>
        </w:tc>
        <w:tc>
          <w:tcPr>
            <w:tcW w:w="986" w:type="dxa"/>
            <w:gridSpan w:val="2"/>
          </w:tcPr>
          <w:p w14:paraId="3B668FA3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68A13748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B425B" w14:paraId="301F6D38" w14:textId="77777777" w:rsidTr="00812475">
        <w:tc>
          <w:tcPr>
            <w:tcW w:w="9542" w:type="dxa"/>
            <w:gridSpan w:val="6"/>
            <w:shd w:val="clear" w:color="auto" w:fill="E5B8B7" w:themeFill="accent2" w:themeFillTint="66"/>
          </w:tcPr>
          <w:p w14:paraId="31E16D00" w14:textId="41AD06A1" w:rsidR="006B425B" w:rsidRPr="006A3A84" w:rsidRDefault="006A3A84" w:rsidP="006A3A84">
            <w:pPr>
              <w:bidi/>
              <w:rPr>
                <w:bCs/>
                <w:lang w:val="en-NZ"/>
              </w:rPr>
            </w:pPr>
            <w:r w:rsidRPr="006A3A84">
              <w:rPr>
                <w:rFonts w:cs="Arial"/>
                <w:bCs/>
                <w:rtl/>
                <w:lang w:val="en-NZ"/>
              </w:rPr>
              <w:t>بالنسبة للمناقشات مع من يتحمل مسؤولية إفراغ أو جمع أو نقل نفايات المخلفات الطبية:</w:t>
            </w:r>
          </w:p>
        </w:tc>
      </w:tr>
      <w:tr w:rsidR="00FE00C5" w14:paraId="3694C753" w14:textId="77777777" w:rsidTr="00812475">
        <w:tc>
          <w:tcPr>
            <w:tcW w:w="5435" w:type="dxa"/>
            <w:gridSpan w:val="2"/>
            <w:vAlign w:val="center"/>
          </w:tcPr>
          <w:p w14:paraId="14231BB9" w14:textId="661FB971" w:rsidR="00FE00C5" w:rsidRDefault="00A13B49" w:rsidP="00FE00C5">
            <w:pPr>
              <w:bidi/>
              <w:jc w:val="center"/>
              <w:rPr>
                <w:lang w:val="en-NZ"/>
              </w:rPr>
            </w:pPr>
            <w:r>
              <w:rPr>
                <w:rFonts w:cs="Arial" w:hint="cs"/>
                <w:bCs/>
                <w:rtl/>
                <w:lang w:val="en-NZ"/>
              </w:rPr>
              <w:t>المعيار الأدنى الذي يجب التحقق منه</w:t>
            </w:r>
          </w:p>
        </w:tc>
        <w:tc>
          <w:tcPr>
            <w:tcW w:w="986" w:type="dxa"/>
            <w:gridSpan w:val="2"/>
            <w:vAlign w:val="center"/>
          </w:tcPr>
          <w:p w14:paraId="21EB3DB5" w14:textId="7E70C313" w:rsidR="00FE00C5" w:rsidRDefault="00FE00C5" w:rsidP="00FE00C5">
            <w:pPr>
              <w:bidi/>
              <w:rPr>
                <w:lang w:val="en-NZ"/>
              </w:rPr>
            </w:pPr>
            <w:r w:rsidRPr="005F03F5">
              <w:rPr>
                <w:rFonts w:hint="cs"/>
                <w:bCs/>
                <w:rtl/>
                <w:lang w:val="en-NZ"/>
              </w:rPr>
              <w:t>نعم/كلا</w:t>
            </w:r>
          </w:p>
        </w:tc>
        <w:tc>
          <w:tcPr>
            <w:tcW w:w="3121" w:type="dxa"/>
            <w:gridSpan w:val="2"/>
            <w:vAlign w:val="center"/>
          </w:tcPr>
          <w:p w14:paraId="58AB16C1" w14:textId="2DC8ED31" w:rsidR="00FE00C5" w:rsidRDefault="00FE00C5" w:rsidP="00FE00C5">
            <w:pPr>
              <w:bidi/>
              <w:rPr>
                <w:lang w:val="en-NZ"/>
              </w:rPr>
            </w:pPr>
            <w:r w:rsidRPr="005F03F5">
              <w:rPr>
                <w:rFonts w:cs="Arial"/>
                <w:bCs/>
                <w:rtl/>
                <w:lang w:val="en-NZ"/>
              </w:rPr>
              <w:t xml:space="preserve">العمل أو التغيير اللازم </w:t>
            </w:r>
            <w:r>
              <w:rPr>
                <w:rFonts w:cs="Arial" w:hint="cs"/>
                <w:bCs/>
                <w:rtl/>
                <w:lang w:val="en-NZ"/>
              </w:rPr>
              <w:t>لتلبية</w:t>
            </w:r>
            <w:r>
              <w:rPr>
                <w:rFonts w:cs="Arial"/>
                <w:bCs/>
                <w:rtl/>
                <w:lang w:val="en-NZ"/>
              </w:rPr>
              <w:t xml:space="preserve"> </w:t>
            </w:r>
            <w:r w:rsidRPr="005F03F5">
              <w:rPr>
                <w:rFonts w:cs="Arial"/>
                <w:bCs/>
                <w:rtl/>
                <w:lang w:val="en-NZ"/>
              </w:rPr>
              <w:t>المعايير</w:t>
            </w:r>
          </w:p>
        </w:tc>
      </w:tr>
      <w:tr w:rsidR="006A3A84" w14:paraId="30AC4C95" w14:textId="77777777" w:rsidTr="00812475">
        <w:tc>
          <w:tcPr>
            <w:tcW w:w="562" w:type="dxa"/>
          </w:tcPr>
          <w:p w14:paraId="02CE50B0" w14:textId="77777777" w:rsidR="006A3A84" w:rsidRPr="0046486F" w:rsidRDefault="006A3A84" w:rsidP="006A3A84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3FFA3206" w14:textId="4E93B425" w:rsidR="006A3A84" w:rsidRPr="0046486F" w:rsidRDefault="006A3A84" w:rsidP="00804000">
            <w:pPr>
              <w:bidi/>
              <w:rPr>
                <w:lang w:val="en-NZ"/>
              </w:rPr>
            </w:pPr>
            <w:r w:rsidRPr="004E40F8">
              <w:rPr>
                <w:rtl/>
              </w:rPr>
              <w:t>هل وجدت منتجات الحيض أو النفايات في أو حول مقصورات المراحيض؟</w:t>
            </w:r>
            <w:r w:rsidR="00804000">
              <w:rPr>
                <w:rFonts w:hint="cs"/>
                <w:rtl/>
              </w:rPr>
              <w:t xml:space="preserve"> بنظرك</w:t>
            </w:r>
            <w:r w:rsidRPr="004E40F8">
              <w:rPr>
                <w:rtl/>
              </w:rPr>
              <w:t xml:space="preserve"> </w:t>
            </w:r>
            <w:r w:rsidRPr="006A3A84">
              <w:rPr>
                <w:i/>
                <w:iCs/>
                <w:rtl/>
              </w:rPr>
              <w:t>لماذا تعتقد أن</w:t>
            </w:r>
            <w:r w:rsidR="00804000">
              <w:rPr>
                <w:rFonts w:hint="cs"/>
                <w:i/>
                <w:iCs/>
                <w:rtl/>
              </w:rPr>
              <w:t>ها موجودة هناك</w:t>
            </w:r>
            <w:r w:rsidRPr="006A3A84">
              <w:rPr>
                <w:i/>
                <w:iCs/>
                <w:rtl/>
              </w:rPr>
              <w:t>؟</w:t>
            </w:r>
          </w:p>
        </w:tc>
        <w:tc>
          <w:tcPr>
            <w:tcW w:w="986" w:type="dxa"/>
            <w:gridSpan w:val="2"/>
          </w:tcPr>
          <w:p w14:paraId="7C5DF1F6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B185CC9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6911CA36" w14:textId="77777777" w:rsidTr="00812475">
        <w:tc>
          <w:tcPr>
            <w:tcW w:w="562" w:type="dxa"/>
          </w:tcPr>
          <w:p w14:paraId="4F2236FD" w14:textId="77777777" w:rsidR="006A3A84" w:rsidRPr="00574EAF" w:rsidRDefault="006A3A84" w:rsidP="006A3A84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6EA46FD5" w14:textId="403138B2" w:rsidR="006A3A84" w:rsidRPr="0046486F" w:rsidRDefault="00E5136E" w:rsidP="00E4517D">
            <w:pPr>
              <w:bidi/>
              <w:rPr>
                <w:lang w:val="en-NZ"/>
              </w:rPr>
            </w:pPr>
            <w:r>
              <w:rPr>
                <w:rtl/>
              </w:rPr>
              <w:t>هل ترتدي القفازات و</w:t>
            </w:r>
            <w:r>
              <w:rPr>
                <w:rFonts w:cs="Arial" w:hint="cs"/>
                <w:rtl/>
                <w:lang w:val="en-NZ"/>
              </w:rPr>
              <w:t>الجزمة</w:t>
            </w:r>
            <w:r w:rsidR="006A3A84" w:rsidRPr="004E40F8">
              <w:rPr>
                <w:rtl/>
              </w:rPr>
              <w:t xml:space="preserve"> عند التعامل مع </w:t>
            </w:r>
            <w:r w:rsidR="00E4517D">
              <w:rPr>
                <w:rFonts w:hint="cs"/>
                <w:rtl/>
              </w:rPr>
              <w:t>مخلفات</w:t>
            </w:r>
            <w:r w:rsidR="006A3A84" w:rsidRPr="004E40F8">
              <w:rPr>
                <w:rtl/>
              </w:rPr>
              <w:t xml:space="preserve"> الحيض؟ </w:t>
            </w:r>
            <w:r w:rsidR="005A7EE2">
              <w:rPr>
                <w:i/>
                <w:iCs/>
                <w:rtl/>
              </w:rPr>
              <w:t>لم ولم لا</w:t>
            </w:r>
            <w:r w:rsidR="006A3A84" w:rsidRPr="006A3A84">
              <w:rPr>
                <w:i/>
                <w:iCs/>
                <w:rtl/>
              </w:rPr>
              <w:t>؟</w:t>
            </w:r>
          </w:p>
        </w:tc>
        <w:tc>
          <w:tcPr>
            <w:tcW w:w="986" w:type="dxa"/>
            <w:gridSpan w:val="2"/>
          </w:tcPr>
          <w:p w14:paraId="35633C1C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3B05D038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1B4BE4A2" w14:textId="77777777" w:rsidTr="00812475">
        <w:tc>
          <w:tcPr>
            <w:tcW w:w="562" w:type="dxa"/>
          </w:tcPr>
          <w:p w14:paraId="4C088079" w14:textId="77777777" w:rsidR="006A3A84" w:rsidRPr="00574EAF" w:rsidRDefault="006A3A84" w:rsidP="006A3A84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7D3592B8" w14:textId="30869101" w:rsidR="006A3A84" w:rsidRPr="0046486F" w:rsidRDefault="006A3A84" w:rsidP="0091066B">
            <w:pPr>
              <w:bidi/>
              <w:rPr>
                <w:lang w:val="en-NZ"/>
              </w:rPr>
            </w:pPr>
            <w:r w:rsidRPr="004E40F8">
              <w:rPr>
                <w:rtl/>
              </w:rPr>
              <w:t>هل هناك</w:t>
            </w:r>
            <w:r w:rsidR="00A05015">
              <w:rPr>
                <w:rFonts w:hint="cs"/>
                <w:rtl/>
              </w:rPr>
              <w:t xml:space="preserve"> من</w:t>
            </w:r>
            <w:r w:rsidRPr="004E40F8">
              <w:rPr>
                <w:rtl/>
              </w:rPr>
              <w:t xml:space="preserve"> أي فرز</w:t>
            </w:r>
            <w:r w:rsidR="00A05015">
              <w:rPr>
                <w:rFonts w:hint="cs"/>
                <w:rtl/>
              </w:rPr>
              <w:t xml:space="preserve"> رسمي أو غير رسمي</w:t>
            </w:r>
            <w:r w:rsidRPr="004E40F8">
              <w:rPr>
                <w:rtl/>
              </w:rPr>
              <w:t xml:space="preserve"> </w:t>
            </w:r>
            <w:r w:rsidR="00A05015">
              <w:rPr>
                <w:rFonts w:hint="cs"/>
                <w:rtl/>
              </w:rPr>
              <w:t>ل</w:t>
            </w:r>
            <w:r w:rsidR="00A05015">
              <w:rPr>
                <w:rtl/>
              </w:rPr>
              <w:t>لنفايات</w:t>
            </w:r>
            <w:r w:rsidRPr="004E40F8">
              <w:rPr>
                <w:rtl/>
              </w:rPr>
              <w:t xml:space="preserve">؟ </w:t>
            </w:r>
            <w:r w:rsidRPr="00911DA1">
              <w:rPr>
                <w:i/>
                <w:iCs/>
                <w:rtl/>
              </w:rPr>
              <w:t xml:space="preserve">من يفعل </w:t>
            </w:r>
            <w:r w:rsidR="0091066B">
              <w:rPr>
                <w:rFonts w:hint="cs"/>
                <w:i/>
                <w:iCs/>
                <w:rtl/>
              </w:rPr>
              <w:t>ذلك</w:t>
            </w:r>
            <w:r w:rsidRPr="00911DA1">
              <w:rPr>
                <w:i/>
                <w:iCs/>
                <w:rtl/>
              </w:rPr>
              <w:t>؟ أين؟</w:t>
            </w:r>
          </w:p>
        </w:tc>
        <w:tc>
          <w:tcPr>
            <w:tcW w:w="986" w:type="dxa"/>
            <w:gridSpan w:val="2"/>
          </w:tcPr>
          <w:p w14:paraId="0B4AAB36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4A96EE97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0E534341" w14:textId="77777777" w:rsidTr="00812475">
        <w:tc>
          <w:tcPr>
            <w:tcW w:w="562" w:type="dxa"/>
          </w:tcPr>
          <w:p w14:paraId="2A186DDC" w14:textId="77777777" w:rsidR="006A3A84" w:rsidRPr="00574EAF" w:rsidRDefault="006A3A84" w:rsidP="006A3A84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063B50D7" w14:textId="431CA305" w:rsidR="006A3A84" w:rsidRDefault="006A3A84" w:rsidP="00A05015">
            <w:pPr>
              <w:bidi/>
              <w:rPr>
                <w:lang w:val="en-NZ"/>
              </w:rPr>
            </w:pPr>
            <w:r w:rsidRPr="004E40F8">
              <w:rPr>
                <w:rtl/>
              </w:rPr>
              <w:t xml:space="preserve">هل تواجه أي محرمات أو قيود أو </w:t>
            </w:r>
            <w:r w:rsidR="00A05015">
              <w:rPr>
                <w:rFonts w:hint="cs"/>
                <w:rtl/>
              </w:rPr>
              <w:t>مضايقة من الآخرين</w:t>
            </w:r>
            <w:r w:rsidRPr="004E40F8">
              <w:rPr>
                <w:rtl/>
              </w:rPr>
              <w:t xml:space="preserve"> </w:t>
            </w:r>
            <w:r w:rsidR="00A05015">
              <w:rPr>
                <w:rFonts w:hint="cs"/>
                <w:rtl/>
              </w:rPr>
              <w:t>خلال</w:t>
            </w:r>
            <w:r w:rsidRPr="004E40F8">
              <w:rPr>
                <w:rtl/>
              </w:rPr>
              <w:t xml:space="preserve"> عملك (بما في ذلك معالجة نفايات الحيض)؟ </w:t>
            </w:r>
            <w:r w:rsidR="00A05015">
              <w:rPr>
                <w:i/>
                <w:iCs/>
                <w:rtl/>
              </w:rPr>
              <w:t>ما ه</w:t>
            </w:r>
            <w:r w:rsidR="00A05015">
              <w:rPr>
                <w:rFonts w:hint="cs"/>
                <w:i/>
                <w:iCs/>
                <w:rtl/>
              </w:rPr>
              <w:t>ي</w:t>
            </w:r>
            <w:r w:rsidRPr="00911DA1">
              <w:rPr>
                <w:i/>
                <w:iCs/>
                <w:rtl/>
              </w:rPr>
              <w:t>؟ هل لديك أي اقتراحات لتخفيفها؟</w:t>
            </w:r>
          </w:p>
        </w:tc>
        <w:tc>
          <w:tcPr>
            <w:tcW w:w="986" w:type="dxa"/>
            <w:gridSpan w:val="2"/>
          </w:tcPr>
          <w:p w14:paraId="2C98F943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39F38D0" w14:textId="77777777" w:rsidR="006A3A84" w:rsidRDefault="006A3A84" w:rsidP="006A3A84">
            <w:pPr>
              <w:rPr>
                <w:lang w:val="en-NZ"/>
              </w:rPr>
            </w:pPr>
          </w:p>
        </w:tc>
      </w:tr>
      <w:tr w:rsidR="006A3A84" w14:paraId="11B598F6" w14:textId="77777777" w:rsidTr="00812475">
        <w:tc>
          <w:tcPr>
            <w:tcW w:w="562" w:type="dxa"/>
          </w:tcPr>
          <w:p w14:paraId="48BCBAE2" w14:textId="77777777" w:rsidR="006A3A84" w:rsidRPr="00574EAF" w:rsidRDefault="006A3A84" w:rsidP="006A3A84">
            <w:pPr>
              <w:pStyle w:val="ListParagraph"/>
              <w:numPr>
                <w:ilvl w:val="0"/>
                <w:numId w:val="25"/>
              </w:numPr>
              <w:rPr>
                <w:lang w:val="en-NZ"/>
              </w:rPr>
            </w:pPr>
          </w:p>
        </w:tc>
        <w:tc>
          <w:tcPr>
            <w:tcW w:w="4873" w:type="dxa"/>
          </w:tcPr>
          <w:p w14:paraId="0B5A4B4B" w14:textId="4A092CD3" w:rsidR="006A3A84" w:rsidRPr="0046486F" w:rsidRDefault="006A3A84" w:rsidP="00A05015">
            <w:pPr>
              <w:bidi/>
              <w:rPr>
                <w:lang w:val="en-NZ"/>
              </w:rPr>
            </w:pPr>
            <w:r w:rsidRPr="004E40F8">
              <w:rPr>
                <w:rtl/>
              </w:rPr>
              <w:t>هل تلقيت تدريب</w:t>
            </w:r>
            <w:r w:rsidR="00A05015">
              <w:rPr>
                <w:rFonts w:hint="cs"/>
                <w:rtl/>
              </w:rPr>
              <w:t>ً</w:t>
            </w:r>
            <w:r w:rsidRPr="004E40F8">
              <w:rPr>
                <w:rtl/>
              </w:rPr>
              <w:t xml:space="preserve">ا حول عملك وكيف </w:t>
            </w:r>
            <w:r w:rsidR="00A05015">
              <w:rPr>
                <w:rFonts w:hint="cs"/>
                <w:rtl/>
              </w:rPr>
              <w:t>تحافظ على سلامتك</w:t>
            </w:r>
            <w:r w:rsidRPr="004E40F8">
              <w:rPr>
                <w:rtl/>
              </w:rPr>
              <w:t xml:space="preserve">؟ </w:t>
            </w:r>
            <w:r w:rsidRPr="00911DA1">
              <w:rPr>
                <w:i/>
                <w:iCs/>
                <w:rtl/>
              </w:rPr>
              <w:t xml:space="preserve">ما هي المعلومات التي </w:t>
            </w:r>
            <w:r w:rsidR="00A05015">
              <w:rPr>
                <w:rFonts w:hint="cs"/>
                <w:i/>
                <w:iCs/>
                <w:rtl/>
              </w:rPr>
              <w:t>تفتقد إليها</w:t>
            </w:r>
            <w:r w:rsidRPr="00911DA1">
              <w:rPr>
                <w:i/>
                <w:iCs/>
                <w:rtl/>
              </w:rPr>
              <w:t xml:space="preserve"> أو</w:t>
            </w:r>
            <w:r w:rsidR="00A05015">
              <w:rPr>
                <w:rFonts w:hint="cs"/>
                <w:i/>
                <w:iCs/>
                <w:rtl/>
              </w:rPr>
              <w:t xml:space="preserve"> التي</w:t>
            </w:r>
            <w:r w:rsidRPr="00911DA1">
              <w:rPr>
                <w:i/>
                <w:iCs/>
                <w:rtl/>
              </w:rPr>
              <w:t xml:space="preserve"> كنت تود</w:t>
            </w:r>
            <w:r w:rsidR="00A05015">
              <w:rPr>
                <w:rFonts w:hint="cs"/>
                <w:i/>
                <w:iCs/>
                <w:rtl/>
              </w:rPr>
              <w:t xml:space="preserve"> الحصول عليها</w:t>
            </w:r>
            <w:r w:rsidRPr="00911DA1">
              <w:rPr>
                <w:i/>
                <w:iCs/>
                <w:rtl/>
              </w:rPr>
              <w:t>؟</w:t>
            </w:r>
          </w:p>
        </w:tc>
        <w:tc>
          <w:tcPr>
            <w:tcW w:w="986" w:type="dxa"/>
            <w:gridSpan w:val="2"/>
          </w:tcPr>
          <w:p w14:paraId="220731E6" w14:textId="77777777" w:rsidR="006A3A84" w:rsidRDefault="006A3A84" w:rsidP="006A3A84">
            <w:pPr>
              <w:rPr>
                <w:lang w:val="en-NZ"/>
              </w:rPr>
            </w:pPr>
          </w:p>
        </w:tc>
        <w:tc>
          <w:tcPr>
            <w:tcW w:w="3121" w:type="dxa"/>
            <w:gridSpan w:val="2"/>
          </w:tcPr>
          <w:p w14:paraId="0911FA22" w14:textId="77777777" w:rsidR="006A3A84" w:rsidRDefault="006A3A84" w:rsidP="006A3A84">
            <w:pPr>
              <w:rPr>
                <w:lang w:val="en-NZ"/>
              </w:rPr>
            </w:pPr>
          </w:p>
        </w:tc>
      </w:tr>
    </w:tbl>
    <w:p w14:paraId="6874F245" w14:textId="3549DAF3" w:rsidR="00DF70F3" w:rsidRPr="00574EAF" w:rsidRDefault="00DF70F3" w:rsidP="007369C2">
      <w:pPr>
        <w:tabs>
          <w:tab w:val="left" w:pos="5900"/>
        </w:tabs>
        <w:rPr>
          <w:rFonts w:cs="Arial"/>
          <w:szCs w:val="22"/>
          <w:lang w:val="en-NZ"/>
        </w:rPr>
      </w:pPr>
    </w:p>
    <w:sectPr w:rsidR="00DF70F3" w:rsidRPr="00574EAF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C0E921" w16cid:durableId="20C9CCE5"/>
  <w16cid:commentId w16cid:paraId="313D1B37" w16cid:durableId="20C70DB7"/>
  <w16cid:commentId w16cid:paraId="7FE5E851" w16cid:durableId="20C70E48"/>
  <w16cid:commentId w16cid:paraId="311650C7" w16cid:durableId="20BFAB32"/>
  <w16cid:commentId w16cid:paraId="39574469" w16cid:durableId="20C0F9B1"/>
  <w16cid:commentId w16cid:paraId="5FAACA8D" w16cid:durableId="20B35A24"/>
  <w16cid:commentId w16cid:paraId="0A331D15" w16cid:durableId="20C9BB94"/>
  <w16cid:commentId w16cid:paraId="64B37FAB" w16cid:durableId="20B35A80"/>
  <w16cid:commentId w16cid:paraId="44C2CC0F" w16cid:durableId="20C0FA1C"/>
  <w16cid:commentId w16cid:paraId="216E3EC2" w16cid:durableId="20B35AC4"/>
  <w16cid:commentId w16cid:paraId="4152BB4E" w16cid:durableId="20BFAB96"/>
  <w16cid:commentId w16cid:paraId="43866E1F" w16cid:durableId="20BFAC02"/>
  <w16cid:commentId w16cid:paraId="4B0C871F" w16cid:durableId="20C9C2AE"/>
  <w16cid:commentId w16cid:paraId="6363EB19" w16cid:durableId="20B35FBF"/>
  <w16cid:commentId w16cid:paraId="3699A86D" w16cid:durableId="20C9D340"/>
  <w16cid:commentId w16cid:paraId="3FBB46EC" w16cid:durableId="20C0FB51"/>
  <w16cid:commentId w16cid:paraId="0C4D2495" w16cid:durableId="20B35FF4"/>
  <w16cid:commentId w16cid:paraId="563C1F20" w16cid:durableId="20C0FC22"/>
  <w16cid:commentId w16cid:paraId="47AF72C8" w16cid:durableId="20BFAC6F"/>
  <w16cid:commentId w16cid:paraId="2D0C9906" w16cid:durableId="20BFAC49"/>
  <w16cid:commentId w16cid:paraId="0EBF96CD" w16cid:durableId="20C102E1"/>
  <w16cid:commentId w16cid:paraId="3B0614E1" w16cid:durableId="20B36012"/>
  <w16cid:commentId w16cid:paraId="4E864D95" w16cid:durableId="20BFACA4"/>
  <w16cid:commentId w16cid:paraId="055D4F37" w16cid:durableId="20B3604F"/>
  <w16cid:commentId w16cid:paraId="7FB19E61" w16cid:durableId="20B360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B346" w14:textId="77777777" w:rsidR="004A3A5E" w:rsidRDefault="004A3A5E">
      <w:r>
        <w:separator/>
      </w:r>
    </w:p>
    <w:p w14:paraId="066634D6" w14:textId="77777777" w:rsidR="004A3A5E" w:rsidRDefault="004A3A5E"/>
    <w:p w14:paraId="1A05B642" w14:textId="77777777" w:rsidR="004A3A5E" w:rsidRDefault="004A3A5E"/>
  </w:endnote>
  <w:endnote w:type="continuationSeparator" w:id="0">
    <w:p w14:paraId="3ED8BAD2" w14:textId="77777777" w:rsidR="004A3A5E" w:rsidRDefault="004A3A5E">
      <w:r>
        <w:continuationSeparator/>
      </w:r>
    </w:p>
    <w:p w14:paraId="1B83CCFA" w14:textId="77777777" w:rsidR="004A3A5E" w:rsidRDefault="004A3A5E"/>
    <w:p w14:paraId="2A5B5FA0" w14:textId="77777777" w:rsidR="004A3A5E" w:rsidRDefault="004A3A5E"/>
  </w:endnote>
  <w:endnote w:type="continuationNotice" w:id="1">
    <w:p w14:paraId="0210A998" w14:textId="77777777" w:rsidR="004A3A5E" w:rsidRDefault="004A3A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7C0A" w14:textId="39E9FC62" w:rsidR="006A25DC" w:rsidRDefault="006A25DC" w:rsidP="00E46A2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D527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D527F">
      <w:rPr>
        <w:b/>
        <w:bCs/>
        <w:noProof/>
      </w:rPr>
      <w:t>5</w:t>
    </w:r>
    <w:r>
      <w:rPr>
        <w:b/>
        <w:bCs/>
      </w:rPr>
      <w:fldChar w:fldCharType="end"/>
    </w:r>
    <w: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04F5" w14:textId="12915B6B" w:rsidR="006A25DC" w:rsidRDefault="006A25DC" w:rsidP="001D403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1D403F">
      <w:rPr>
        <w:sz w:val="20"/>
      </w:rPr>
      <w:t xml:space="preserve">Page </w:t>
    </w:r>
    <w:r w:rsidRPr="001D403F">
      <w:rPr>
        <w:b/>
        <w:bCs/>
        <w:sz w:val="20"/>
      </w:rPr>
      <w:fldChar w:fldCharType="begin"/>
    </w:r>
    <w:r w:rsidRPr="001D403F">
      <w:rPr>
        <w:b/>
        <w:bCs/>
        <w:sz w:val="20"/>
      </w:rPr>
      <w:instrText xml:space="preserve"> PAGE  \* Arabic  \* MERGEFORMAT </w:instrText>
    </w:r>
    <w:r w:rsidRPr="001D403F">
      <w:rPr>
        <w:b/>
        <w:bCs/>
        <w:sz w:val="20"/>
      </w:rPr>
      <w:fldChar w:fldCharType="separate"/>
    </w:r>
    <w:r w:rsidR="00BD527F">
      <w:rPr>
        <w:b/>
        <w:bCs/>
        <w:noProof/>
        <w:sz w:val="20"/>
      </w:rPr>
      <w:t>1</w:t>
    </w:r>
    <w:r w:rsidRPr="001D403F">
      <w:rPr>
        <w:b/>
        <w:bCs/>
        <w:sz w:val="20"/>
      </w:rPr>
      <w:fldChar w:fldCharType="end"/>
    </w:r>
    <w:r w:rsidRPr="001D403F">
      <w:rPr>
        <w:sz w:val="20"/>
      </w:rPr>
      <w:t xml:space="preserve"> of </w:t>
    </w:r>
    <w:r w:rsidRPr="001D403F">
      <w:rPr>
        <w:b/>
        <w:bCs/>
        <w:sz w:val="20"/>
      </w:rPr>
      <w:fldChar w:fldCharType="begin"/>
    </w:r>
    <w:r w:rsidRPr="001D403F">
      <w:rPr>
        <w:b/>
        <w:bCs/>
        <w:sz w:val="20"/>
      </w:rPr>
      <w:instrText xml:space="preserve"> NUMPAGES  \* Arabic  \* MERGEFORMAT </w:instrText>
    </w:r>
    <w:r w:rsidRPr="001D403F">
      <w:rPr>
        <w:b/>
        <w:bCs/>
        <w:sz w:val="20"/>
      </w:rPr>
      <w:fldChar w:fldCharType="separate"/>
    </w:r>
    <w:r w:rsidR="00BD527F">
      <w:rPr>
        <w:b/>
        <w:bCs/>
        <w:noProof/>
        <w:sz w:val="20"/>
      </w:rPr>
      <w:t>5</w:t>
    </w:r>
    <w:r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7626" w14:textId="77777777" w:rsidR="004A3A5E" w:rsidRDefault="004A3A5E">
      <w:r>
        <w:separator/>
      </w:r>
    </w:p>
    <w:p w14:paraId="7D3779C0" w14:textId="77777777" w:rsidR="004A3A5E" w:rsidRDefault="004A3A5E"/>
    <w:p w14:paraId="5446B4CF" w14:textId="77777777" w:rsidR="004A3A5E" w:rsidRDefault="004A3A5E"/>
  </w:footnote>
  <w:footnote w:type="continuationSeparator" w:id="0">
    <w:p w14:paraId="26E46F4A" w14:textId="77777777" w:rsidR="004A3A5E" w:rsidRDefault="004A3A5E">
      <w:r>
        <w:continuationSeparator/>
      </w:r>
    </w:p>
    <w:p w14:paraId="248E3BA2" w14:textId="77777777" w:rsidR="004A3A5E" w:rsidRDefault="004A3A5E"/>
    <w:p w14:paraId="7F926FD8" w14:textId="77777777" w:rsidR="004A3A5E" w:rsidRDefault="004A3A5E"/>
  </w:footnote>
  <w:footnote w:type="continuationNotice" w:id="1">
    <w:p w14:paraId="4B264064" w14:textId="77777777" w:rsidR="004A3A5E" w:rsidRDefault="004A3A5E">
      <w:pPr>
        <w:spacing w:before="0"/>
      </w:pPr>
    </w:p>
  </w:footnote>
  <w:footnote w:id="2">
    <w:p w14:paraId="0BDBAA26" w14:textId="7F73A93B" w:rsidR="007832D9" w:rsidRPr="007832D9" w:rsidRDefault="007832D9" w:rsidP="00E5136E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 w:rsidR="00A27BB0" w:rsidRPr="00A27BB0">
        <w:rPr>
          <w:rFonts w:cs="Arial"/>
          <w:szCs w:val="22"/>
          <w:rtl/>
          <w:lang w:val="en-GB"/>
        </w:rPr>
        <w:t>لاحظ أنه يتم تضمين</w:t>
      </w:r>
      <w:r w:rsidR="00E5136E">
        <w:rPr>
          <w:rFonts w:cs="Arial"/>
          <w:szCs w:val="22"/>
          <w:rtl/>
          <w:lang w:val="en-GB"/>
        </w:rPr>
        <w:t xml:space="preserve"> نقاط المناقشة الرئيسية </w:t>
      </w:r>
      <w:r w:rsidR="00E5136E">
        <w:rPr>
          <w:rFonts w:cs="Arial" w:hint="cs"/>
          <w:szCs w:val="22"/>
          <w:rtl/>
          <w:lang w:val="en-GB"/>
        </w:rPr>
        <w:t xml:space="preserve">هنا </w:t>
      </w:r>
      <w:r w:rsidR="00E5136E">
        <w:rPr>
          <w:rFonts w:cs="Arial"/>
          <w:szCs w:val="22"/>
          <w:rtl/>
          <w:lang w:val="en-GB"/>
        </w:rPr>
        <w:t>فقط</w:t>
      </w:r>
      <w:r w:rsidR="00A27BB0" w:rsidRPr="00A27BB0">
        <w:rPr>
          <w:rFonts w:cs="Arial"/>
          <w:szCs w:val="22"/>
          <w:rtl/>
          <w:lang w:val="en-GB"/>
        </w:rPr>
        <w:t xml:space="preserve">؛ </w:t>
      </w:r>
      <w:r w:rsidR="00E5136E">
        <w:rPr>
          <w:rFonts w:cs="Arial" w:hint="cs"/>
          <w:szCs w:val="22"/>
          <w:rtl/>
          <w:lang w:val="en-GB"/>
        </w:rPr>
        <w:t>و</w:t>
      </w:r>
      <w:r w:rsidR="00A27BB0" w:rsidRPr="00A27BB0">
        <w:rPr>
          <w:rFonts w:cs="Arial"/>
          <w:szCs w:val="22"/>
          <w:rtl/>
          <w:lang w:val="en-GB"/>
        </w:rPr>
        <w:t>يجب القيام ب</w:t>
      </w:r>
      <w:r w:rsidR="00E5136E">
        <w:rPr>
          <w:rFonts w:cs="Arial" w:hint="cs"/>
          <w:szCs w:val="22"/>
          <w:rtl/>
          <w:lang w:val="en-GB"/>
        </w:rPr>
        <w:t>ال</w:t>
      </w:r>
      <w:r w:rsidR="00A27BB0" w:rsidRPr="00A27BB0">
        <w:rPr>
          <w:rFonts w:cs="Arial"/>
          <w:szCs w:val="22"/>
          <w:rtl/>
          <w:lang w:val="en-GB"/>
        </w:rPr>
        <w:t>م</w:t>
      </w:r>
      <w:r w:rsidR="00E5136E">
        <w:rPr>
          <w:rFonts w:cs="Arial"/>
          <w:szCs w:val="22"/>
          <w:rtl/>
          <w:lang w:val="en-GB"/>
        </w:rPr>
        <w:t>زيد من المراقبة المتعمقة ل</w:t>
      </w:r>
      <w:r w:rsidR="00E5136E" w:rsidRPr="00E5136E">
        <w:rPr>
          <w:rFonts w:cs="Arial"/>
          <w:szCs w:val="22"/>
          <w:rtl/>
          <w:lang w:val="en-GB"/>
        </w:rPr>
        <w:t xml:space="preserve">برنامج المياه والصرف الصحي وتعزيز النظافة </w:t>
      </w:r>
      <w:r w:rsidR="00E5136E">
        <w:rPr>
          <w:rFonts w:cs="Arial"/>
          <w:szCs w:val="22"/>
          <w:rtl/>
          <w:lang w:val="en-GB"/>
        </w:rPr>
        <w:t>(</w:t>
      </w:r>
      <w:r w:rsidR="00E5136E">
        <w:rPr>
          <w:rFonts w:cs="Arial" w:hint="cs"/>
          <w:szCs w:val="22"/>
          <w:rtl/>
          <w:lang w:val="en-GB"/>
        </w:rPr>
        <w:t>راجع</w:t>
      </w:r>
      <w:r w:rsidR="00A27BB0" w:rsidRPr="00A27BB0">
        <w:rPr>
          <w:rFonts w:cs="Arial"/>
          <w:szCs w:val="22"/>
          <w:rtl/>
          <w:lang w:val="en-GB"/>
        </w:rPr>
        <w:t xml:space="preserve"> دليل </w:t>
      </w:r>
      <w:r w:rsidR="00E5136E" w:rsidRPr="00E5136E">
        <w:rPr>
          <w:rFonts w:cs="Arial"/>
          <w:szCs w:val="22"/>
          <w:rtl/>
          <w:lang w:val="en-GB"/>
        </w:rPr>
        <w:t xml:space="preserve">إدارة النظافة الصحية أثناء الدورة الشهرية </w:t>
      </w:r>
      <w:r w:rsidR="00A27BB0" w:rsidRPr="00A27BB0">
        <w:rPr>
          <w:rFonts w:cs="Arial"/>
          <w:szCs w:val="22"/>
          <w:rtl/>
          <w:lang w:val="en-GB"/>
        </w:rPr>
        <w:t>الكامل [الخطوة 7] والأداة 1 والأداة 11 والأداة 13 لمزيد من التوجيه).</w:t>
      </w:r>
      <w:r>
        <w:rPr>
          <w:rFonts w:cs="Arial"/>
          <w:i/>
          <w:szCs w:val="22"/>
          <w:lang w:val="en-GB"/>
        </w:rPr>
        <w:t xml:space="preserve"> </w:t>
      </w:r>
    </w:p>
  </w:footnote>
  <w:footnote w:id="3">
    <w:p w14:paraId="66F9A838" w14:textId="1CF309D2" w:rsidR="006A25DC" w:rsidRPr="00CB58D4" w:rsidRDefault="006A25DC" w:rsidP="00A27BB0">
      <w:pPr>
        <w:pStyle w:val="FootnoteText"/>
        <w:bidi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A27BB0" w:rsidRPr="00A27BB0">
        <w:rPr>
          <w:rtl/>
          <w:lang w:val="en-NZ"/>
        </w:rPr>
        <w:t>مقتبس من</w:t>
      </w:r>
      <w:r w:rsidR="00A27BB0" w:rsidRPr="00A27BB0">
        <w:rPr>
          <w:rtl/>
        </w:rPr>
        <w:t xml:space="preserve"> </w:t>
      </w:r>
      <w:r w:rsidR="00A27BB0" w:rsidRPr="00A27BB0">
        <w:rPr>
          <w:b/>
          <w:bCs/>
          <w:color w:val="548DD4" w:themeColor="text2" w:themeTint="99"/>
          <w:u w:val="single"/>
          <w:rtl/>
          <w:lang w:val="en-NZ"/>
        </w:rPr>
        <w:t>مجموعة أدوات عالمية لدمج إدارة النظافة الشهرية (</w:t>
      </w:r>
      <w:r w:rsidR="00A27BB0" w:rsidRPr="00A27BB0">
        <w:rPr>
          <w:b/>
          <w:bCs/>
          <w:color w:val="548DD4" w:themeColor="text2" w:themeTint="99"/>
          <w:u w:val="single"/>
          <w:lang w:val="en-NZ"/>
        </w:rPr>
        <w:t>MHM</w:t>
      </w:r>
      <w:r w:rsidR="00A27BB0" w:rsidRPr="00A27BB0">
        <w:rPr>
          <w:b/>
          <w:bCs/>
          <w:color w:val="548DD4" w:themeColor="text2" w:themeTint="99"/>
          <w:u w:val="single"/>
          <w:rtl/>
          <w:lang w:val="en-NZ"/>
        </w:rPr>
        <w:t>) في الاستجابة الإنسانية</w:t>
      </w:r>
      <w:r>
        <w:rPr>
          <w:lang w:val="en-NZ"/>
        </w:rPr>
        <w:t xml:space="preserve">. </w:t>
      </w:r>
    </w:p>
  </w:footnote>
  <w:footnote w:id="4">
    <w:p w14:paraId="4199D523" w14:textId="04A5FD00" w:rsidR="006A25DC" w:rsidRPr="00CB58D4" w:rsidRDefault="006A25DC" w:rsidP="006377E7">
      <w:pPr>
        <w:pStyle w:val="FootnoteText"/>
        <w:bidi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6377E7" w:rsidRPr="006377E7">
        <w:rPr>
          <w:rtl/>
          <w:lang w:val="en-NZ"/>
        </w:rPr>
        <w:t>مقتبس من</w:t>
      </w:r>
      <w:r w:rsidR="006377E7" w:rsidRPr="006377E7">
        <w:rPr>
          <w:lang w:val="en-NZ"/>
        </w:rPr>
        <w:t xml:space="preserve"> </w:t>
      </w:r>
      <w:r w:rsidR="006377E7" w:rsidRPr="006377E7">
        <w:rPr>
          <w:color w:val="0563C1"/>
          <w:u w:val="single"/>
          <w:rtl/>
        </w:rPr>
        <w:t>مجموعة أدوات عالمية لدمج إدارة النظافة الشهرية</w:t>
      </w:r>
      <w:r w:rsidR="006377E7" w:rsidRPr="006377E7">
        <w:rPr>
          <w:color w:val="0563C1"/>
          <w:u w:val="single"/>
        </w:rPr>
        <w:t xml:space="preserve"> (MHM) </w:t>
      </w:r>
      <w:r w:rsidR="006377E7" w:rsidRPr="006377E7">
        <w:rPr>
          <w:color w:val="0563C1"/>
          <w:u w:val="single"/>
          <w:rtl/>
        </w:rPr>
        <w:t>في الاستجابة الإنسانية</w:t>
      </w:r>
      <w:r>
        <w:rPr>
          <w:lang w:val="en-NZ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B2A6" w14:textId="3CFA954A" w:rsidR="00BD527F" w:rsidRPr="008B07A2" w:rsidRDefault="00BD527F" w:rsidP="00BD527F">
    <w:pPr>
      <w:pStyle w:val="BasicParagraph"/>
      <w:pBdr>
        <w:bottom w:val="single" w:sz="6" w:space="1" w:color="auto"/>
      </w:pBdr>
      <w:bidi/>
      <w:ind w:right="-96"/>
      <w:rPr>
        <w:rFonts w:ascii="Arial" w:hAnsi="Arial"/>
        <w:b/>
        <w:bCs/>
        <w:sz w:val="14"/>
        <w:szCs w:val="22"/>
      </w:rPr>
    </w:pPr>
    <w:r w:rsidRPr="008B07A2">
      <w:rPr>
        <w:rFonts w:ascii="Arial" w:hAnsi="Arial" w:cs="Times New Roman"/>
        <w:b/>
        <w:bCs/>
        <w:color w:val="FF0000"/>
        <w:sz w:val="18"/>
        <w:szCs w:val="16"/>
        <w:rtl/>
        <w:lang w:val="en-US"/>
      </w:rPr>
      <w:t>الاتحاد الدولي لجمعيات الصليب الأحمر والهلال الأحمر</w:t>
    </w:r>
    <w:r w:rsidRPr="008B07A2">
      <w:rPr>
        <w:rFonts w:ascii="Arial" w:hAnsi="Arial" w:cs="Caecilia-Light"/>
        <w:b/>
        <w:bCs/>
        <w:color w:val="FF0000"/>
        <w:sz w:val="14"/>
        <w:szCs w:val="12"/>
        <w:lang w:val="en-US"/>
      </w:rPr>
      <w:br/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begin"/>
    </w:r>
    <w:r w:rsidRPr="008B07A2">
      <w:rPr>
        <w:rStyle w:val="PageNumber"/>
        <w:rFonts w:ascii="Arial" w:hAnsi="Arial" w:cs="Arial"/>
        <w:b/>
        <w:bCs/>
        <w:sz w:val="12"/>
        <w:szCs w:val="12"/>
      </w:rPr>
      <w:instrText xml:space="preserve"> PAGE </w:instrText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separate"/>
    </w:r>
    <w:r>
      <w:rPr>
        <w:rStyle w:val="PageNumber"/>
        <w:rFonts w:ascii="Arial" w:hAnsi="Arial" w:cs="Arial"/>
        <w:b/>
        <w:bCs/>
        <w:noProof/>
        <w:sz w:val="12"/>
        <w:szCs w:val="12"/>
        <w:rtl/>
      </w:rPr>
      <w:t>2</w:t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end"/>
    </w:r>
    <w:r w:rsidRPr="008B07A2">
      <w:rPr>
        <w:rStyle w:val="PageNumber"/>
        <w:rFonts w:ascii="Arial" w:hAnsi="Arial" w:cs="Arial"/>
        <w:b/>
        <w:bCs/>
        <w:sz w:val="12"/>
        <w:szCs w:val="12"/>
      </w:rPr>
      <w:t xml:space="preserve"> </w:t>
    </w:r>
    <w:r w:rsidRPr="008B07A2">
      <w:rPr>
        <w:rStyle w:val="PageNumber"/>
        <w:rFonts w:ascii="Arial" w:hAnsi="Arial" w:cs="Arial"/>
        <w:b/>
        <w:bCs/>
        <w:color w:val="FF0000"/>
        <w:sz w:val="12"/>
        <w:szCs w:val="12"/>
      </w:rPr>
      <w:t xml:space="preserve">I </w:t>
    </w:r>
    <w:r>
      <w:rPr>
        <w:rFonts w:ascii="Arial" w:hAnsi="Arial" w:cs="Times New Roman"/>
        <w:b/>
        <w:bCs/>
        <w:sz w:val="12"/>
        <w:szCs w:val="20"/>
        <w:rtl/>
      </w:rPr>
      <w:t xml:space="preserve">إدارة النظافة الشهرية </w:t>
    </w:r>
    <w:r w:rsidRPr="008B07A2">
      <w:rPr>
        <w:rFonts w:ascii="Arial" w:hAnsi="Arial" w:cs="Times New Roman"/>
        <w:b/>
        <w:bCs/>
        <w:sz w:val="12"/>
        <w:szCs w:val="20"/>
        <w:rtl/>
      </w:rPr>
      <w:t>في حالات الطوارئ</w:t>
    </w:r>
    <w:r w:rsidRPr="008B07A2">
      <w:rPr>
        <w:rFonts w:ascii="Arial" w:hAnsi="Arial"/>
        <w:b/>
        <w:bCs/>
        <w:sz w:val="12"/>
        <w:szCs w:val="20"/>
      </w:rPr>
      <w:t xml:space="preserve"> / </w:t>
    </w:r>
    <w:r w:rsidRPr="008B07A2">
      <w:rPr>
        <w:rFonts w:ascii="Arial" w:hAnsi="Arial" w:cs="Times New Roman"/>
        <w:b/>
        <w:bCs/>
        <w:color w:val="FF0000"/>
        <w:sz w:val="12"/>
        <w:szCs w:val="20"/>
        <w:rtl/>
      </w:rPr>
      <w:t>الاتحاد الدولي لجمعيات الصليب الأحمر والهلال الأحمر</w:t>
    </w:r>
    <w:r w:rsidRPr="008B07A2">
      <w:rPr>
        <w:rFonts w:ascii="Arial" w:hAnsi="Arial"/>
        <w:b/>
        <w:bCs/>
        <w:sz w:val="12"/>
        <w:szCs w:val="20"/>
      </w:rPr>
      <w:t xml:space="preserve"> </w:t>
    </w:r>
    <w:r w:rsidRPr="008B07A2">
      <w:rPr>
        <w:rFonts w:ascii="Arial" w:hAnsi="Arial" w:cs="Times New Roman"/>
        <w:b/>
        <w:bCs/>
        <w:sz w:val="12"/>
        <w:szCs w:val="20"/>
        <w:rtl/>
      </w:rPr>
      <w:t xml:space="preserve">/ </w:t>
    </w:r>
    <w:r>
      <w:rPr>
        <w:rFonts w:ascii="Arial" w:hAnsi="Arial" w:cs="Times New Roman" w:hint="cs"/>
        <w:b/>
        <w:bCs/>
        <w:color w:val="808080" w:themeColor="background1" w:themeShade="80"/>
        <w:sz w:val="8"/>
        <w:szCs w:val="16"/>
        <w:rtl/>
      </w:rPr>
      <w:t>النسخة التجريبية</w:t>
    </w:r>
  </w:p>
  <w:p w14:paraId="1A66B684" w14:textId="77777777" w:rsidR="006A25DC" w:rsidRPr="00BD527F" w:rsidRDefault="006A25DC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1886"/>
    <w:multiLevelType w:val="hybridMultilevel"/>
    <w:tmpl w:val="14BCEF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F66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539D5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865DC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53601"/>
    <w:multiLevelType w:val="hybridMultilevel"/>
    <w:tmpl w:val="6A40AFC8"/>
    <w:lvl w:ilvl="0" w:tplc="3ACE816E">
      <w:start w:val="1"/>
      <w:numFmt w:val="arabicAlpha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1589B"/>
    <w:multiLevelType w:val="hybridMultilevel"/>
    <w:tmpl w:val="A1FA69E4"/>
    <w:lvl w:ilvl="0" w:tplc="9ABCB448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972048"/>
    <w:multiLevelType w:val="hybridMultilevel"/>
    <w:tmpl w:val="00A63B1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9C4715"/>
    <w:multiLevelType w:val="hybridMultilevel"/>
    <w:tmpl w:val="490A5B34"/>
    <w:lvl w:ilvl="0" w:tplc="5374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01642"/>
    <w:multiLevelType w:val="hybridMultilevel"/>
    <w:tmpl w:val="8DBAB444"/>
    <w:lvl w:ilvl="0" w:tplc="7BC00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A6CA2"/>
    <w:multiLevelType w:val="hybridMultilevel"/>
    <w:tmpl w:val="BFC6BB5A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65D1E"/>
    <w:multiLevelType w:val="hybridMultilevel"/>
    <w:tmpl w:val="1D56F32C"/>
    <w:lvl w:ilvl="0" w:tplc="E150364E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27"/>
  </w:num>
  <w:num w:numId="7">
    <w:abstractNumId w:val="0"/>
  </w:num>
  <w:num w:numId="8">
    <w:abstractNumId w:val="28"/>
  </w:num>
  <w:num w:numId="9">
    <w:abstractNumId w:val="22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  <w:num w:numId="15">
    <w:abstractNumId w:val="20"/>
  </w:num>
  <w:num w:numId="16">
    <w:abstractNumId w:val="21"/>
  </w:num>
  <w:num w:numId="17">
    <w:abstractNumId w:val="15"/>
  </w:num>
  <w:num w:numId="18">
    <w:abstractNumId w:val="16"/>
  </w:num>
  <w:num w:numId="19">
    <w:abstractNumId w:val="13"/>
  </w:num>
  <w:num w:numId="20">
    <w:abstractNumId w:val="6"/>
  </w:num>
  <w:num w:numId="21">
    <w:abstractNumId w:val="23"/>
  </w:num>
  <w:num w:numId="22">
    <w:abstractNumId w:val="17"/>
  </w:num>
  <w:num w:numId="23">
    <w:abstractNumId w:val="4"/>
  </w:num>
  <w:num w:numId="24">
    <w:abstractNumId w:val="24"/>
  </w:num>
  <w:num w:numId="25">
    <w:abstractNumId w:val="7"/>
  </w:num>
  <w:num w:numId="26">
    <w:abstractNumId w:val="19"/>
  </w:num>
  <w:num w:numId="27">
    <w:abstractNumId w:val="25"/>
  </w:num>
  <w:num w:numId="28">
    <w:abstractNumId w:val="18"/>
  </w:num>
  <w:num w:numId="2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1276"/>
    <w:rsid w:val="00002D6C"/>
    <w:rsid w:val="00012600"/>
    <w:rsid w:val="00016F0F"/>
    <w:rsid w:val="00021F6B"/>
    <w:rsid w:val="00024250"/>
    <w:rsid w:val="00032BCC"/>
    <w:rsid w:val="000343B7"/>
    <w:rsid w:val="00036D05"/>
    <w:rsid w:val="0005078D"/>
    <w:rsid w:val="00050D65"/>
    <w:rsid w:val="00051A56"/>
    <w:rsid w:val="00055725"/>
    <w:rsid w:val="0007400E"/>
    <w:rsid w:val="00075A92"/>
    <w:rsid w:val="00080D32"/>
    <w:rsid w:val="00092803"/>
    <w:rsid w:val="000A3B95"/>
    <w:rsid w:val="000A5B8C"/>
    <w:rsid w:val="000B6ABA"/>
    <w:rsid w:val="000C1A18"/>
    <w:rsid w:val="000D34D3"/>
    <w:rsid w:val="000F1335"/>
    <w:rsid w:val="000F4CB1"/>
    <w:rsid w:val="00102F65"/>
    <w:rsid w:val="00106077"/>
    <w:rsid w:val="00117AC7"/>
    <w:rsid w:val="00143CC2"/>
    <w:rsid w:val="00147DE2"/>
    <w:rsid w:val="00153E2E"/>
    <w:rsid w:val="00163B16"/>
    <w:rsid w:val="00165ED1"/>
    <w:rsid w:val="00172D0E"/>
    <w:rsid w:val="00181B33"/>
    <w:rsid w:val="00185CC0"/>
    <w:rsid w:val="00187EBD"/>
    <w:rsid w:val="001A01BB"/>
    <w:rsid w:val="001A444B"/>
    <w:rsid w:val="001B0201"/>
    <w:rsid w:val="001B51FE"/>
    <w:rsid w:val="001C352F"/>
    <w:rsid w:val="001D12EA"/>
    <w:rsid w:val="001D403F"/>
    <w:rsid w:val="001D451B"/>
    <w:rsid w:val="001D4AA2"/>
    <w:rsid w:val="001E0A2F"/>
    <w:rsid w:val="001E2BFF"/>
    <w:rsid w:val="001E2D6C"/>
    <w:rsid w:val="001E36C0"/>
    <w:rsid w:val="001E72A6"/>
    <w:rsid w:val="001F3956"/>
    <w:rsid w:val="00207B8D"/>
    <w:rsid w:val="00207BF6"/>
    <w:rsid w:val="0021353E"/>
    <w:rsid w:val="002170F8"/>
    <w:rsid w:val="0022474F"/>
    <w:rsid w:val="002265B4"/>
    <w:rsid w:val="00236BFA"/>
    <w:rsid w:val="0023700A"/>
    <w:rsid w:val="00237395"/>
    <w:rsid w:val="002403F7"/>
    <w:rsid w:val="0024425E"/>
    <w:rsid w:val="00253923"/>
    <w:rsid w:val="00262EA6"/>
    <w:rsid w:val="00267B83"/>
    <w:rsid w:val="00272A32"/>
    <w:rsid w:val="00280271"/>
    <w:rsid w:val="00281605"/>
    <w:rsid w:val="002942E3"/>
    <w:rsid w:val="002960C0"/>
    <w:rsid w:val="00296145"/>
    <w:rsid w:val="002A2349"/>
    <w:rsid w:val="002B39C7"/>
    <w:rsid w:val="002B7D79"/>
    <w:rsid w:val="002C33A1"/>
    <w:rsid w:val="002D60AC"/>
    <w:rsid w:val="002D66D1"/>
    <w:rsid w:val="002E1C77"/>
    <w:rsid w:val="002E312E"/>
    <w:rsid w:val="002E75C3"/>
    <w:rsid w:val="002F0442"/>
    <w:rsid w:val="00312A9C"/>
    <w:rsid w:val="00324921"/>
    <w:rsid w:val="0033405A"/>
    <w:rsid w:val="00344A01"/>
    <w:rsid w:val="00346792"/>
    <w:rsid w:val="00353618"/>
    <w:rsid w:val="003572F5"/>
    <w:rsid w:val="00370DA1"/>
    <w:rsid w:val="003756B2"/>
    <w:rsid w:val="003861A1"/>
    <w:rsid w:val="00386C68"/>
    <w:rsid w:val="00394150"/>
    <w:rsid w:val="0039586B"/>
    <w:rsid w:val="003A7658"/>
    <w:rsid w:val="003B14DB"/>
    <w:rsid w:val="003B641E"/>
    <w:rsid w:val="003D05BF"/>
    <w:rsid w:val="003D15AD"/>
    <w:rsid w:val="003D1CE7"/>
    <w:rsid w:val="003D5439"/>
    <w:rsid w:val="003E384A"/>
    <w:rsid w:val="003E4915"/>
    <w:rsid w:val="003E7E39"/>
    <w:rsid w:val="003F12F5"/>
    <w:rsid w:val="003F6900"/>
    <w:rsid w:val="00403054"/>
    <w:rsid w:val="00411CFE"/>
    <w:rsid w:val="00454853"/>
    <w:rsid w:val="00463DC9"/>
    <w:rsid w:val="00463DE6"/>
    <w:rsid w:val="0046486F"/>
    <w:rsid w:val="00467BA8"/>
    <w:rsid w:val="0047665C"/>
    <w:rsid w:val="0048491F"/>
    <w:rsid w:val="0049356A"/>
    <w:rsid w:val="00495F92"/>
    <w:rsid w:val="004A3A5E"/>
    <w:rsid w:val="004A6470"/>
    <w:rsid w:val="004B2494"/>
    <w:rsid w:val="004B6681"/>
    <w:rsid w:val="004C72FD"/>
    <w:rsid w:val="004D5B78"/>
    <w:rsid w:val="004E531A"/>
    <w:rsid w:val="004F0E44"/>
    <w:rsid w:val="004F2909"/>
    <w:rsid w:val="004F38FA"/>
    <w:rsid w:val="00502985"/>
    <w:rsid w:val="00511270"/>
    <w:rsid w:val="005133DC"/>
    <w:rsid w:val="00514BC6"/>
    <w:rsid w:val="00516059"/>
    <w:rsid w:val="00520887"/>
    <w:rsid w:val="00522986"/>
    <w:rsid w:val="00523E4A"/>
    <w:rsid w:val="00524628"/>
    <w:rsid w:val="00533248"/>
    <w:rsid w:val="00535EA1"/>
    <w:rsid w:val="00552020"/>
    <w:rsid w:val="00554A5C"/>
    <w:rsid w:val="00555A8C"/>
    <w:rsid w:val="005645EE"/>
    <w:rsid w:val="00567431"/>
    <w:rsid w:val="005679B4"/>
    <w:rsid w:val="00567AED"/>
    <w:rsid w:val="00570385"/>
    <w:rsid w:val="00574EAF"/>
    <w:rsid w:val="00585EBB"/>
    <w:rsid w:val="005A555C"/>
    <w:rsid w:val="005A7CD4"/>
    <w:rsid w:val="005A7EE2"/>
    <w:rsid w:val="005B57F5"/>
    <w:rsid w:val="005C16AA"/>
    <w:rsid w:val="005C2E75"/>
    <w:rsid w:val="005E3651"/>
    <w:rsid w:val="005F03F5"/>
    <w:rsid w:val="005F0DE7"/>
    <w:rsid w:val="005F4C7A"/>
    <w:rsid w:val="0061122D"/>
    <w:rsid w:val="00621172"/>
    <w:rsid w:val="00630B93"/>
    <w:rsid w:val="00631BF2"/>
    <w:rsid w:val="006377E7"/>
    <w:rsid w:val="00637CDC"/>
    <w:rsid w:val="00656421"/>
    <w:rsid w:val="00656771"/>
    <w:rsid w:val="0066477F"/>
    <w:rsid w:val="00666138"/>
    <w:rsid w:val="00672F1E"/>
    <w:rsid w:val="0067399F"/>
    <w:rsid w:val="00681EA5"/>
    <w:rsid w:val="00683BF6"/>
    <w:rsid w:val="00684F95"/>
    <w:rsid w:val="00687C92"/>
    <w:rsid w:val="00690D55"/>
    <w:rsid w:val="00692443"/>
    <w:rsid w:val="00694E42"/>
    <w:rsid w:val="00697F18"/>
    <w:rsid w:val="006A2556"/>
    <w:rsid w:val="006A25DC"/>
    <w:rsid w:val="006A3A84"/>
    <w:rsid w:val="006A597F"/>
    <w:rsid w:val="006A7CC8"/>
    <w:rsid w:val="006A7E66"/>
    <w:rsid w:val="006B425B"/>
    <w:rsid w:val="006C0E2B"/>
    <w:rsid w:val="006C219B"/>
    <w:rsid w:val="006C7C2D"/>
    <w:rsid w:val="006D1BE1"/>
    <w:rsid w:val="006D55A8"/>
    <w:rsid w:val="006D5C46"/>
    <w:rsid w:val="006D72F4"/>
    <w:rsid w:val="006E0736"/>
    <w:rsid w:val="006E6B28"/>
    <w:rsid w:val="006E70BE"/>
    <w:rsid w:val="006F4CA1"/>
    <w:rsid w:val="00700DDD"/>
    <w:rsid w:val="00702B5B"/>
    <w:rsid w:val="00710562"/>
    <w:rsid w:val="00711650"/>
    <w:rsid w:val="00713D3F"/>
    <w:rsid w:val="00721FDB"/>
    <w:rsid w:val="0072457C"/>
    <w:rsid w:val="00724BCB"/>
    <w:rsid w:val="007307AC"/>
    <w:rsid w:val="00730898"/>
    <w:rsid w:val="00732ECA"/>
    <w:rsid w:val="007369C2"/>
    <w:rsid w:val="0075563F"/>
    <w:rsid w:val="0075773E"/>
    <w:rsid w:val="007641DC"/>
    <w:rsid w:val="0076522E"/>
    <w:rsid w:val="00772F3D"/>
    <w:rsid w:val="0077573C"/>
    <w:rsid w:val="007832D9"/>
    <w:rsid w:val="0079236D"/>
    <w:rsid w:val="00795BD7"/>
    <w:rsid w:val="007A6C18"/>
    <w:rsid w:val="007B70F4"/>
    <w:rsid w:val="007C187C"/>
    <w:rsid w:val="007C20B5"/>
    <w:rsid w:val="007F0BE1"/>
    <w:rsid w:val="007F2D81"/>
    <w:rsid w:val="00800044"/>
    <w:rsid w:val="0080363C"/>
    <w:rsid w:val="00803CD4"/>
    <w:rsid w:val="00804000"/>
    <w:rsid w:val="0080679E"/>
    <w:rsid w:val="00812475"/>
    <w:rsid w:val="00813487"/>
    <w:rsid w:val="00822F55"/>
    <w:rsid w:val="00824C00"/>
    <w:rsid w:val="00832278"/>
    <w:rsid w:val="00842803"/>
    <w:rsid w:val="00844288"/>
    <w:rsid w:val="008471D5"/>
    <w:rsid w:val="00852870"/>
    <w:rsid w:val="00857071"/>
    <w:rsid w:val="0085780F"/>
    <w:rsid w:val="00857A76"/>
    <w:rsid w:val="00860EED"/>
    <w:rsid w:val="00862295"/>
    <w:rsid w:val="00862689"/>
    <w:rsid w:val="0086354F"/>
    <w:rsid w:val="0088055B"/>
    <w:rsid w:val="008A65CB"/>
    <w:rsid w:val="008B5931"/>
    <w:rsid w:val="008C34AA"/>
    <w:rsid w:val="008D42E8"/>
    <w:rsid w:val="008F16E5"/>
    <w:rsid w:val="008F79B9"/>
    <w:rsid w:val="00900D5F"/>
    <w:rsid w:val="009056C5"/>
    <w:rsid w:val="0091066B"/>
    <w:rsid w:val="00911DA1"/>
    <w:rsid w:val="009136D1"/>
    <w:rsid w:val="00914BB1"/>
    <w:rsid w:val="00923110"/>
    <w:rsid w:val="009308BC"/>
    <w:rsid w:val="009358B0"/>
    <w:rsid w:val="00936DF9"/>
    <w:rsid w:val="00937424"/>
    <w:rsid w:val="00943766"/>
    <w:rsid w:val="00943CD9"/>
    <w:rsid w:val="00947EC5"/>
    <w:rsid w:val="00956006"/>
    <w:rsid w:val="00961429"/>
    <w:rsid w:val="00971070"/>
    <w:rsid w:val="00975692"/>
    <w:rsid w:val="00980F09"/>
    <w:rsid w:val="00987137"/>
    <w:rsid w:val="00995C97"/>
    <w:rsid w:val="009A50E7"/>
    <w:rsid w:val="009B1042"/>
    <w:rsid w:val="009D3CCE"/>
    <w:rsid w:val="009D51C2"/>
    <w:rsid w:val="009E3618"/>
    <w:rsid w:val="00A009F8"/>
    <w:rsid w:val="00A01F80"/>
    <w:rsid w:val="00A05015"/>
    <w:rsid w:val="00A11794"/>
    <w:rsid w:val="00A13B49"/>
    <w:rsid w:val="00A27BB0"/>
    <w:rsid w:val="00A31341"/>
    <w:rsid w:val="00A33C2F"/>
    <w:rsid w:val="00A41C75"/>
    <w:rsid w:val="00A445D3"/>
    <w:rsid w:val="00A55817"/>
    <w:rsid w:val="00A55C54"/>
    <w:rsid w:val="00A73302"/>
    <w:rsid w:val="00A9604C"/>
    <w:rsid w:val="00AA5858"/>
    <w:rsid w:val="00AA612A"/>
    <w:rsid w:val="00AB019C"/>
    <w:rsid w:val="00AB0A6C"/>
    <w:rsid w:val="00AB6165"/>
    <w:rsid w:val="00AC570B"/>
    <w:rsid w:val="00AE7B03"/>
    <w:rsid w:val="00AF5671"/>
    <w:rsid w:val="00B00105"/>
    <w:rsid w:val="00B04B93"/>
    <w:rsid w:val="00B13DDA"/>
    <w:rsid w:val="00B27DE3"/>
    <w:rsid w:val="00B33A9C"/>
    <w:rsid w:val="00B359F9"/>
    <w:rsid w:val="00B42D42"/>
    <w:rsid w:val="00B449F0"/>
    <w:rsid w:val="00B47EAA"/>
    <w:rsid w:val="00B547E1"/>
    <w:rsid w:val="00B553E3"/>
    <w:rsid w:val="00B61F7F"/>
    <w:rsid w:val="00B65B5F"/>
    <w:rsid w:val="00B665B0"/>
    <w:rsid w:val="00B70086"/>
    <w:rsid w:val="00B76B39"/>
    <w:rsid w:val="00BA527C"/>
    <w:rsid w:val="00BD2911"/>
    <w:rsid w:val="00BD527F"/>
    <w:rsid w:val="00C10676"/>
    <w:rsid w:val="00C35961"/>
    <w:rsid w:val="00C4015D"/>
    <w:rsid w:val="00C40435"/>
    <w:rsid w:val="00C43F26"/>
    <w:rsid w:val="00C43F73"/>
    <w:rsid w:val="00C51D04"/>
    <w:rsid w:val="00C66EAC"/>
    <w:rsid w:val="00CA57E9"/>
    <w:rsid w:val="00CA6535"/>
    <w:rsid w:val="00CA79DE"/>
    <w:rsid w:val="00CB58D4"/>
    <w:rsid w:val="00CB713B"/>
    <w:rsid w:val="00CD40BD"/>
    <w:rsid w:val="00CD4A5F"/>
    <w:rsid w:val="00CD7B53"/>
    <w:rsid w:val="00CE0131"/>
    <w:rsid w:val="00CF14BF"/>
    <w:rsid w:val="00D04D52"/>
    <w:rsid w:val="00D115B7"/>
    <w:rsid w:val="00D171B0"/>
    <w:rsid w:val="00D309E2"/>
    <w:rsid w:val="00D324E6"/>
    <w:rsid w:val="00D35576"/>
    <w:rsid w:val="00D53F05"/>
    <w:rsid w:val="00D610ED"/>
    <w:rsid w:val="00D65EC5"/>
    <w:rsid w:val="00D65EDA"/>
    <w:rsid w:val="00D67CFC"/>
    <w:rsid w:val="00D911C8"/>
    <w:rsid w:val="00DA459B"/>
    <w:rsid w:val="00DA5082"/>
    <w:rsid w:val="00DB1D0F"/>
    <w:rsid w:val="00DC0E4A"/>
    <w:rsid w:val="00DC7C81"/>
    <w:rsid w:val="00DD22D6"/>
    <w:rsid w:val="00DD595E"/>
    <w:rsid w:val="00DE0B8F"/>
    <w:rsid w:val="00DE541C"/>
    <w:rsid w:val="00DF0B8F"/>
    <w:rsid w:val="00DF70F3"/>
    <w:rsid w:val="00E0318F"/>
    <w:rsid w:val="00E06E16"/>
    <w:rsid w:val="00E20BC9"/>
    <w:rsid w:val="00E42939"/>
    <w:rsid w:val="00E4414F"/>
    <w:rsid w:val="00E4517D"/>
    <w:rsid w:val="00E45BB2"/>
    <w:rsid w:val="00E46A2F"/>
    <w:rsid w:val="00E5136E"/>
    <w:rsid w:val="00E54B07"/>
    <w:rsid w:val="00E652DA"/>
    <w:rsid w:val="00E7753B"/>
    <w:rsid w:val="00E83D42"/>
    <w:rsid w:val="00E86845"/>
    <w:rsid w:val="00E95E73"/>
    <w:rsid w:val="00E9782F"/>
    <w:rsid w:val="00EA717C"/>
    <w:rsid w:val="00EB38FE"/>
    <w:rsid w:val="00ED4401"/>
    <w:rsid w:val="00ED5DE2"/>
    <w:rsid w:val="00EE4E20"/>
    <w:rsid w:val="00EE72E9"/>
    <w:rsid w:val="00EF1DBF"/>
    <w:rsid w:val="00F07408"/>
    <w:rsid w:val="00F0764D"/>
    <w:rsid w:val="00F07EC1"/>
    <w:rsid w:val="00F143B6"/>
    <w:rsid w:val="00F21401"/>
    <w:rsid w:val="00F23556"/>
    <w:rsid w:val="00F31A6F"/>
    <w:rsid w:val="00F33D6E"/>
    <w:rsid w:val="00F46A0B"/>
    <w:rsid w:val="00F50906"/>
    <w:rsid w:val="00F50B43"/>
    <w:rsid w:val="00F54C44"/>
    <w:rsid w:val="00F55704"/>
    <w:rsid w:val="00F667F4"/>
    <w:rsid w:val="00F77936"/>
    <w:rsid w:val="00F94139"/>
    <w:rsid w:val="00F95364"/>
    <w:rsid w:val="00FB2713"/>
    <w:rsid w:val="00FC2FA7"/>
    <w:rsid w:val="00FD1187"/>
    <w:rsid w:val="00FD5945"/>
    <w:rsid w:val="00FE00C5"/>
    <w:rsid w:val="00FE753C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DefaultParagraphFon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evision">
    <w:name w:val="Revision"/>
    <w:hidden/>
    <w:semiHidden/>
    <w:rsid w:val="00B359F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1B791-27CA-4EF7-BDC1-622BD88F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778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Caroline Rizk</cp:lastModifiedBy>
  <cp:revision>162</cp:revision>
  <dcterms:created xsi:type="dcterms:W3CDTF">2019-07-05T10:33:00Z</dcterms:created>
  <dcterms:modified xsi:type="dcterms:W3CDTF">2020-01-02T17:39:00Z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